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F11DD" w14:textId="2DF4F361" w:rsidR="00926AD8" w:rsidRPr="00F84157" w:rsidRDefault="00926AD8" w:rsidP="00926AD8">
      <w:pPr>
        <w:rPr>
          <w:rFonts w:ascii="Times New Roman" w:hAnsi="Times New Roman"/>
          <w:sz w:val="22"/>
          <w:szCs w:val="22"/>
        </w:rPr>
      </w:pPr>
      <w:r w:rsidRPr="00F84157">
        <w:rPr>
          <w:rFonts w:ascii="Times New Roman" w:hAnsi="Times New Roman"/>
          <w:sz w:val="22"/>
          <w:szCs w:val="22"/>
        </w:rPr>
        <w:t xml:space="preserve">Příloha </w:t>
      </w:r>
      <w:r w:rsidR="00ED1C72">
        <w:rPr>
          <w:rFonts w:ascii="Times New Roman" w:hAnsi="Times New Roman"/>
          <w:sz w:val="22"/>
          <w:szCs w:val="22"/>
        </w:rPr>
        <w:t>3</w:t>
      </w:r>
      <w:r w:rsidRPr="00F84157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Specifikace předmětu veřejné zakázky</w:t>
      </w:r>
    </w:p>
    <w:p w14:paraId="3BCA4985" w14:textId="77777777" w:rsidR="00F84157" w:rsidRPr="00F84157" w:rsidRDefault="00F84157" w:rsidP="00F84157">
      <w:pPr>
        <w:rPr>
          <w:rFonts w:ascii="Times New Roman" w:hAnsi="Times New Roman"/>
          <w:sz w:val="22"/>
          <w:szCs w:val="22"/>
        </w:rPr>
      </w:pPr>
    </w:p>
    <w:p w14:paraId="5A7335ED" w14:textId="77777777" w:rsidR="00F84157" w:rsidRPr="00F84157" w:rsidRDefault="00F84157" w:rsidP="00F84157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</w:tblGrid>
      <w:tr w:rsidR="00F84157" w:rsidRPr="00F84157" w14:paraId="49E66F2D" w14:textId="77777777" w:rsidTr="000B7F41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0E8B14C" w14:textId="77777777" w:rsidR="00F84157" w:rsidRPr="00F84157" w:rsidRDefault="00F84157" w:rsidP="000B7F4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4157">
              <w:rPr>
                <w:rFonts w:ascii="Times New Roman" w:hAnsi="Times New Roman"/>
                <w:b/>
                <w:sz w:val="22"/>
                <w:szCs w:val="22"/>
              </w:rPr>
              <w:t>Veřejná zakázka</w:t>
            </w:r>
          </w:p>
        </w:tc>
      </w:tr>
      <w:tr w:rsidR="00F84157" w:rsidRPr="00F84157" w14:paraId="4EBC97F7" w14:textId="77777777" w:rsidTr="000B7F41">
        <w:trPr>
          <w:trHeight w:val="521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4BE8" w14:textId="627618C3" w:rsidR="00926AD8" w:rsidRDefault="00926AD8" w:rsidP="00ED1C7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4157">
              <w:rPr>
                <w:rFonts w:ascii="Times New Roman" w:hAnsi="Times New Roman"/>
                <w:b/>
                <w:sz w:val="22"/>
                <w:szCs w:val="22"/>
              </w:rPr>
              <w:t>„Svoz komunálního a tříděného odpadu</w:t>
            </w:r>
            <w:r w:rsidR="00ED1C72">
              <w:rPr>
                <w:rFonts w:ascii="Times New Roman" w:hAnsi="Times New Roman"/>
                <w:b/>
                <w:sz w:val="22"/>
                <w:szCs w:val="22"/>
              </w:rPr>
              <w:t xml:space="preserve"> – Jaroměřice nad Rokytnou</w:t>
            </w:r>
            <w:r w:rsidRPr="00F84157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</w:p>
          <w:p w14:paraId="2843DE87" w14:textId="2929A38F" w:rsidR="00F84157" w:rsidRPr="00F84157" w:rsidRDefault="00F84157" w:rsidP="00926A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84157" w:rsidRPr="00F84157" w14:paraId="1A6D6146" w14:textId="77777777" w:rsidTr="000B7F41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1EBE0A" w14:textId="77777777" w:rsidR="00F84157" w:rsidRPr="00F84157" w:rsidRDefault="00F84157" w:rsidP="000B7F4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4157">
              <w:rPr>
                <w:rFonts w:ascii="Times New Roman" w:hAnsi="Times New Roman"/>
                <w:b/>
                <w:sz w:val="22"/>
                <w:szCs w:val="22"/>
              </w:rPr>
              <w:t>Identifikační údaje dodavatele</w:t>
            </w:r>
          </w:p>
        </w:tc>
      </w:tr>
      <w:tr w:rsidR="00F84157" w:rsidRPr="00F84157" w14:paraId="78C925E7" w14:textId="77777777" w:rsidTr="000B7F4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7386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  <w:r w:rsidRPr="00F84157">
              <w:rPr>
                <w:rFonts w:ascii="Times New Roman" w:hAnsi="Times New Roman"/>
                <w:sz w:val="22"/>
                <w:szCs w:val="22"/>
              </w:rPr>
              <w:t>Obchodní firma/název nebo Obchodní firma/jméno a příjmení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C541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157" w:rsidRPr="00F84157" w14:paraId="312EFEF9" w14:textId="77777777" w:rsidTr="000B7F4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0035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  <w:r w:rsidRPr="00F84157">
              <w:rPr>
                <w:rFonts w:ascii="Times New Roman" w:hAnsi="Times New Roman"/>
                <w:sz w:val="22"/>
                <w:szCs w:val="22"/>
              </w:rPr>
              <w:t>IČO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E3AB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157" w:rsidRPr="00F84157" w14:paraId="60658A40" w14:textId="77777777" w:rsidTr="000B7F4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6701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  <w:r w:rsidRPr="00F84157">
              <w:rPr>
                <w:rFonts w:ascii="Times New Roman" w:hAnsi="Times New Roman"/>
                <w:sz w:val="22"/>
                <w:szCs w:val="22"/>
              </w:rPr>
              <w:t xml:space="preserve">Sídlo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551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157" w:rsidRPr="00F84157" w14:paraId="548BF35F" w14:textId="77777777" w:rsidTr="000B7F41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B3AF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  <w:r w:rsidRPr="00F84157">
              <w:rPr>
                <w:rFonts w:ascii="Times New Roman" w:hAnsi="Times New Roman"/>
                <w:sz w:val="22"/>
                <w:szCs w:val="22"/>
              </w:rPr>
              <w:t>Osoba oprávněná jednat jménem dodavatele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12C5" w14:textId="77777777" w:rsidR="00F84157" w:rsidRPr="00F84157" w:rsidRDefault="00F84157" w:rsidP="000B7F4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8045B41" w14:textId="77777777" w:rsidR="00F84157" w:rsidRPr="00F84157" w:rsidRDefault="00F84157" w:rsidP="00F84157">
      <w:pPr>
        <w:rPr>
          <w:rFonts w:ascii="Times New Roman" w:hAnsi="Times New Roman"/>
          <w:sz w:val="22"/>
          <w:szCs w:val="22"/>
        </w:rPr>
      </w:pPr>
    </w:p>
    <w:p w14:paraId="429FB599" w14:textId="77777777" w:rsidR="00F84157" w:rsidRPr="00F84157" w:rsidRDefault="00F84157" w:rsidP="00F84157">
      <w:pPr>
        <w:rPr>
          <w:rFonts w:ascii="Times New Roman" w:hAnsi="Times New Roman"/>
          <w:sz w:val="22"/>
          <w:szCs w:val="22"/>
        </w:rPr>
      </w:pPr>
    </w:p>
    <w:p w14:paraId="040698C2" w14:textId="5D9C2FB2" w:rsidR="00F84157" w:rsidRPr="00F84157" w:rsidRDefault="00F84157" w:rsidP="00F84157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Specifikace předmětu veřejné zakázky</w:t>
      </w:r>
      <w:r w:rsidRPr="00F84157">
        <w:rPr>
          <w:rFonts w:ascii="Times New Roman" w:hAnsi="Times New Roman"/>
          <w:b/>
          <w:sz w:val="22"/>
          <w:szCs w:val="22"/>
        </w:rPr>
        <w:t>:</w:t>
      </w:r>
    </w:p>
    <w:p w14:paraId="08EDDBF9" w14:textId="77777777" w:rsidR="006665B3" w:rsidRPr="00F84157" w:rsidRDefault="006665B3" w:rsidP="001F63C5">
      <w:pPr>
        <w:spacing w:line="280" w:lineRule="atLeast"/>
        <w:rPr>
          <w:rFonts w:ascii="Times New Roman" w:hAnsi="Times New Roman"/>
          <w:sz w:val="22"/>
          <w:szCs w:val="22"/>
        </w:rPr>
      </w:pPr>
      <w:bookmarkStart w:id="0" w:name="_Toc194738122"/>
    </w:p>
    <w:bookmarkEnd w:id="0"/>
    <w:p w14:paraId="7D4EB629" w14:textId="4E14E1EB" w:rsidR="00CF5614" w:rsidRDefault="009B6352" w:rsidP="001F63C5">
      <w:p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F84157">
        <w:rPr>
          <w:rFonts w:ascii="Times New Roman" w:hAnsi="Times New Roman"/>
          <w:sz w:val="22"/>
          <w:szCs w:val="22"/>
          <w:lang w:eastAsia="cs-CZ"/>
        </w:rPr>
        <w:t>Předmětem veřejné zakázky je</w:t>
      </w:r>
      <w:r w:rsidR="00CF5614">
        <w:rPr>
          <w:rFonts w:ascii="Times New Roman" w:hAnsi="Times New Roman"/>
          <w:sz w:val="22"/>
          <w:szCs w:val="22"/>
          <w:lang w:eastAsia="cs-CZ"/>
        </w:rPr>
        <w:t>:</w:t>
      </w:r>
    </w:p>
    <w:p w14:paraId="6DC46F65" w14:textId="3779724A" w:rsidR="004457B0" w:rsidRPr="00510ED9" w:rsidRDefault="009B6352" w:rsidP="00510ED9">
      <w:pPr>
        <w:pStyle w:val="Odstavecseseznamem"/>
        <w:numPr>
          <w:ilvl w:val="0"/>
          <w:numId w:val="1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510ED9">
        <w:rPr>
          <w:rFonts w:ascii="Times New Roman" w:hAnsi="Times New Roman"/>
          <w:sz w:val="22"/>
          <w:szCs w:val="22"/>
          <w:lang w:eastAsia="cs-CZ"/>
        </w:rPr>
        <w:t xml:space="preserve">poskytování služeb – </w:t>
      </w:r>
      <w:r w:rsidR="004457B0" w:rsidRPr="00510ED9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zabezpečení komplexního nakládání s odpady</w:t>
      </w:r>
      <w:r w:rsidR="004457B0" w:rsidRPr="00510ED9">
        <w:rPr>
          <w:rFonts w:ascii="Times New Roman" w:hAnsi="Times New Roman"/>
          <w:sz w:val="22"/>
          <w:szCs w:val="22"/>
          <w:lang w:eastAsia="cs-CZ"/>
        </w:rPr>
        <w:t xml:space="preserve"> na katastrálním území veřejného zadavatele</w:t>
      </w:r>
      <w:r w:rsidR="00C560EE" w:rsidRPr="00510ED9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89005E" w:rsidRPr="00510ED9">
        <w:rPr>
          <w:rFonts w:ascii="Times New Roman" w:hAnsi="Times New Roman"/>
          <w:sz w:val="22"/>
          <w:szCs w:val="22"/>
          <w:lang w:eastAsia="cs-CZ"/>
        </w:rPr>
        <w:t xml:space="preserve">v souladu s obecně závaznou vyhláškou </w:t>
      </w:r>
      <w:r w:rsidR="00C560EE" w:rsidRPr="00510ED9">
        <w:rPr>
          <w:rFonts w:ascii="Times New Roman" w:hAnsi="Times New Roman"/>
          <w:sz w:val="22"/>
          <w:szCs w:val="22"/>
          <w:lang w:eastAsia="cs-CZ"/>
        </w:rPr>
        <w:t xml:space="preserve">obce </w:t>
      </w:r>
      <w:r w:rsidR="0089005E" w:rsidRPr="00510ED9">
        <w:rPr>
          <w:rFonts w:ascii="Times New Roman" w:hAnsi="Times New Roman"/>
          <w:sz w:val="22"/>
          <w:szCs w:val="22"/>
          <w:lang w:eastAsia="cs-CZ"/>
        </w:rPr>
        <w:t xml:space="preserve">a v souladu se zákonem č. </w:t>
      </w:r>
      <w:r w:rsidR="00FD71A9" w:rsidRPr="00510ED9">
        <w:rPr>
          <w:rFonts w:ascii="Times New Roman" w:hAnsi="Times New Roman"/>
          <w:sz w:val="22"/>
          <w:szCs w:val="22"/>
          <w:lang w:eastAsia="cs-CZ"/>
        </w:rPr>
        <w:t>541</w:t>
      </w:r>
      <w:r w:rsidR="0089005E" w:rsidRPr="00510ED9">
        <w:rPr>
          <w:rFonts w:ascii="Times New Roman" w:hAnsi="Times New Roman"/>
          <w:sz w:val="22"/>
          <w:szCs w:val="22"/>
          <w:lang w:eastAsia="cs-CZ"/>
        </w:rPr>
        <w:t>/20</w:t>
      </w:r>
      <w:r w:rsidR="00FD71A9" w:rsidRPr="00510ED9">
        <w:rPr>
          <w:rFonts w:ascii="Times New Roman" w:hAnsi="Times New Roman"/>
          <w:sz w:val="22"/>
          <w:szCs w:val="22"/>
          <w:lang w:eastAsia="cs-CZ"/>
        </w:rPr>
        <w:t>20</w:t>
      </w:r>
      <w:r w:rsidR="0089005E" w:rsidRPr="00510ED9">
        <w:rPr>
          <w:rFonts w:ascii="Times New Roman" w:hAnsi="Times New Roman"/>
          <w:sz w:val="22"/>
          <w:szCs w:val="22"/>
          <w:lang w:eastAsia="cs-CZ"/>
        </w:rPr>
        <w:t xml:space="preserve"> Sb., o odpadech a o změně některých dalších zákonů, ve znění pozdějších předpisů a v souladu s platnou legislativou.</w:t>
      </w:r>
    </w:p>
    <w:p w14:paraId="4C0014D1" w14:textId="77777777" w:rsidR="003356CE" w:rsidRPr="00F84157" w:rsidRDefault="003356CE" w:rsidP="001F63C5">
      <w:p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color w:val="FF0000"/>
          <w:sz w:val="22"/>
          <w:szCs w:val="22"/>
          <w:lang w:eastAsia="cs-CZ"/>
        </w:rPr>
      </w:pPr>
    </w:p>
    <w:p w14:paraId="3A2B8652" w14:textId="425071DD" w:rsidR="000830B8" w:rsidRPr="00F84157" w:rsidRDefault="0089005E" w:rsidP="001F63C5">
      <w:p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510ED9">
        <w:rPr>
          <w:rFonts w:ascii="Times New Roman" w:hAnsi="Times New Roman"/>
          <w:sz w:val="22"/>
          <w:szCs w:val="22"/>
          <w:lang w:eastAsia="cs-CZ"/>
        </w:rPr>
        <w:t>Zabezpečení komplexního nakládání s odpady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0830B8" w:rsidRPr="00F84157">
        <w:rPr>
          <w:rFonts w:ascii="Times New Roman" w:hAnsi="Times New Roman"/>
          <w:sz w:val="22"/>
          <w:szCs w:val="22"/>
          <w:lang w:eastAsia="cs-CZ"/>
        </w:rPr>
        <w:t xml:space="preserve">spočívá zejména v těchto úkonech </w:t>
      </w:r>
      <w:r w:rsidR="00C655CD">
        <w:rPr>
          <w:rFonts w:ascii="Times New Roman" w:hAnsi="Times New Roman"/>
          <w:sz w:val="22"/>
          <w:szCs w:val="22"/>
          <w:lang w:eastAsia="cs-CZ"/>
        </w:rPr>
        <w:t>dodavatele</w:t>
      </w:r>
      <w:r w:rsidR="000830B8" w:rsidRPr="00F84157">
        <w:rPr>
          <w:rFonts w:ascii="Times New Roman" w:hAnsi="Times New Roman"/>
          <w:sz w:val="22"/>
          <w:szCs w:val="22"/>
          <w:lang w:eastAsia="cs-CZ"/>
        </w:rPr>
        <w:t xml:space="preserve">: </w:t>
      </w:r>
    </w:p>
    <w:p w14:paraId="737982DA" w14:textId="6D4BA299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Zajistit pravidelný sběr, svoz</w:t>
      </w:r>
      <w:r w:rsidR="001D1CB7">
        <w:rPr>
          <w:rFonts w:ascii="Times New Roman" w:hAnsi="Times New Roman"/>
          <w:sz w:val="22"/>
          <w:szCs w:val="22"/>
          <w:lang w:eastAsia="cs-CZ"/>
        </w:rPr>
        <w:t>, odvoz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a odstranění obsahu sběrných nádob ve svozové oblasti. Zajistit svoz tak, aby nedocházelo k hromadění odpadu důsledným plněním svozových harmonogramů</w:t>
      </w:r>
      <w:r w:rsidR="000F6A83">
        <w:rPr>
          <w:rFonts w:ascii="Times New Roman" w:hAnsi="Times New Roman"/>
          <w:sz w:val="22"/>
          <w:szCs w:val="22"/>
          <w:lang w:eastAsia="cs-CZ"/>
        </w:rPr>
        <w:t>, aby bylo možné odpad ukládat nepřetržitě.</w:t>
      </w:r>
    </w:p>
    <w:p w14:paraId="179DD777" w14:textId="1B374D86" w:rsidR="000830B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Provádět svoz</w:t>
      </w:r>
      <w:r w:rsidR="001D1CB7">
        <w:rPr>
          <w:rFonts w:ascii="Times New Roman" w:hAnsi="Times New Roman"/>
          <w:sz w:val="22"/>
          <w:szCs w:val="22"/>
          <w:lang w:eastAsia="cs-CZ"/>
        </w:rPr>
        <w:t>, odvoz včetně využití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89005E" w:rsidRPr="00E23858">
        <w:rPr>
          <w:rFonts w:ascii="Times New Roman" w:hAnsi="Times New Roman"/>
          <w:sz w:val="22"/>
          <w:szCs w:val="22"/>
          <w:lang w:eastAsia="cs-CZ"/>
        </w:rPr>
        <w:t xml:space="preserve">separovaných a využitelných složek vytříděných ze směsného komunálního odpadu </w:t>
      </w:r>
      <w:r w:rsidR="00EB72C9" w:rsidRPr="00E23858">
        <w:rPr>
          <w:rFonts w:ascii="Times New Roman" w:hAnsi="Times New Roman"/>
          <w:sz w:val="22"/>
          <w:szCs w:val="22"/>
          <w:lang w:eastAsia="cs-CZ"/>
        </w:rPr>
        <w:t xml:space="preserve">v souladu s požadavky </w:t>
      </w:r>
      <w:r w:rsidR="0089005E" w:rsidRPr="00E23858">
        <w:rPr>
          <w:rFonts w:ascii="Times New Roman" w:hAnsi="Times New Roman"/>
          <w:sz w:val="22"/>
          <w:szCs w:val="22"/>
          <w:lang w:eastAsia="cs-CZ"/>
        </w:rPr>
        <w:t>zadavatele</w:t>
      </w:r>
      <w:r w:rsidR="00EE24BE" w:rsidRPr="00E23858">
        <w:rPr>
          <w:rFonts w:ascii="Times New Roman" w:hAnsi="Times New Roman"/>
          <w:sz w:val="22"/>
          <w:szCs w:val="22"/>
          <w:lang w:eastAsia="cs-CZ"/>
        </w:rPr>
        <w:t xml:space="preserve">. </w:t>
      </w:r>
    </w:p>
    <w:p w14:paraId="791DE82A" w14:textId="0D7889CF" w:rsidR="007C0676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Řádně pečovat o sběrné nádoby</w:t>
      </w:r>
      <w:r w:rsidR="001120DD" w:rsidRPr="00E23858">
        <w:rPr>
          <w:rFonts w:ascii="Times New Roman" w:hAnsi="Times New Roman"/>
          <w:sz w:val="22"/>
          <w:szCs w:val="22"/>
          <w:lang w:eastAsia="cs-CZ"/>
        </w:rPr>
        <w:t xml:space="preserve"> včetně</w:t>
      </w:r>
      <w:r w:rsidR="00431629">
        <w:rPr>
          <w:rFonts w:ascii="Times New Roman" w:hAnsi="Times New Roman"/>
          <w:sz w:val="22"/>
          <w:szCs w:val="22"/>
          <w:lang w:eastAsia="cs-CZ"/>
        </w:rPr>
        <w:t xml:space="preserve"> případně</w:t>
      </w:r>
      <w:r w:rsidR="001120DD" w:rsidRPr="00E23858">
        <w:rPr>
          <w:rFonts w:ascii="Times New Roman" w:hAnsi="Times New Roman"/>
          <w:sz w:val="22"/>
          <w:szCs w:val="22"/>
          <w:lang w:eastAsia="cs-CZ"/>
        </w:rPr>
        <w:t xml:space="preserve"> nainstalovaných čipů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, 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v případě jejich poškození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provádět opravy nebo výměny sběrných nádob ve vlastnictví </w:t>
      </w:r>
      <w:r w:rsidR="00C560EE" w:rsidRPr="00E23858">
        <w:rPr>
          <w:rFonts w:ascii="Times New Roman" w:hAnsi="Times New Roman"/>
          <w:sz w:val="22"/>
          <w:szCs w:val="22"/>
          <w:lang w:eastAsia="cs-CZ"/>
        </w:rPr>
        <w:t>obce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, občanů, smluvních partnerů </w:t>
      </w:r>
      <w:r w:rsidR="00C560EE" w:rsidRPr="00E23858">
        <w:rPr>
          <w:rFonts w:ascii="Times New Roman" w:hAnsi="Times New Roman"/>
          <w:sz w:val="22"/>
          <w:szCs w:val="22"/>
          <w:lang w:eastAsia="cs-CZ"/>
        </w:rPr>
        <w:t>obce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,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do </w:t>
      </w:r>
      <w:r w:rsidR="007C0676" w:rsidRPr="00E23858">
        <w:rPr>
          <w:rFonts w:ascii="Times New Roman" w:hAnsi="Times New Roman"/>
          <w:sz w:val="22"/>
          <w:szCs w:val="22"/>
          <w:lang w:eastAsia="cs-CZ"/>
        </w:rPr>
        <w:t>3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pracovních dnů po zjištění závady </w:t>
      </w:r>
      <w:r w:rsidR="00C655CD" w:rsidRPr="00E23858">
        <w:rPr>
          <w:rFonts w:ascii="Times New Roman" w:hAnsi="Times New Roman"/>
          <w:sz w:val="22"/>
          <w:szCs w:val="22"/>
          <w:lang w:eastAsia="cs-CZ"/>
        </w:rPr>
        <w:t xml:space="preserve">dodavatelem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nebo na základě písemného požadavku zadavatele, případně zajistit přistavení 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vlastních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nových 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nebo bezvadných použitých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nádob po domluvě se zadavatelem. </w:t>
      </w:r>
    </w:p>
    <w:p w14:paraId="11B8769E" w14:textId="7FC90179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Nepoškozovat majetek občanů ani právnických a fyzických osob oprávněných k podnikání při provádění svozu odpadů.</w:t>
      </w:r>
    </w:p>
    <w:p w14:paraId="04385F47" w14:textId="7D812A6E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 xml:space="preserve">Zabezpečit úklid prostranství znečištěného při odvozu odpadu a dbát, aby nedocházelo k úniku 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>a výsypu odpadu z úložného prostoru sběrných vozů</w:t>
      </w:r>
      <w:r w:rsidRPr="00E23858">
        <w:rPr>
          <w:rFonts w:ascii="Times New Roman" w:hAnsi="Times New Roman"/>
          <w:sz w:val="22"/>
          <w:szCs w:val="22"/>
          <w:lang w:eastAsia="cs-CZ"/>
        </w:rPr>
        <w:t>. V případě znečištění komunikace</w:t>
      </w:r>
      <w:r w:rsidR="001B45A7" w:rsidRPr="00E23858">
        <w:rPr>
          <w:rFonts w:ascii="Times New Roman" w:hAnsi="Times New Roman"/>
          <w:sz w:val="22"/>
          <w:szCs w:val="22"/>
          <w:lang w:eastAsia="cs-CZ"/>
        </w:rPr>
        <w:t>,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1B45A7" w:rsidRPr="00E23858">
        <w:rPr>
          <w:rFonts w:ascii="Times New Roman" w:hAnsi="Times New Roman"/>
          <w:sz w:val="22"/>
          <w:szCs w:val="22"/>
          <w:lang w:eastAsia="cs-CZ"/>
        </w:rPr>
        <w:t xml:space="preserve">k němuž došlo při vyprazdňování nádob na odpady, toto </w:t>
      </w:r>
      <w:r w:rsidRPr="00E23858">
        <w:rPr>
          <w:rFonts w:ascii="Times New Roman" w:hAnsi="Times New Roman"/>
          <w:sz w:val="22"/>
          <w:szCs w:val="22"/>
          <w:lang w:eastAsia="cs-CZ"/>
        </w:rPr>
        <w:t>neprodleně odstranit</w:t>
      </w:r>
      <w:r w:rsidR="001B45A7" w:rsidRPr="00E23858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7C0676" w:rsidRPr="00E23858">
        <w:rPr>
          <w:rFonts w:ascii="Times New Roman" w:hAnsi="Times New Roman"/>
          <w:sz w:val="22"/>
          <w:szCs w:val="22"/>
          <w:lang w:eastAsia="cs-CZ"/>
        </w:rPr>
        <w:t>a zajistit po provedení vyprázdnění nádob jej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>ich</w:t>
      </w:r>
      <w:r w:rsidR="007C0676" w:rsidRPr="00E23858">
        <w:rPr>
          <w:rFonts w:ascii="Times New Roman" w:hAnsi="Times New Roman"/>
          <w:sz w:val="22"/>
          <w:szCs w:val="22"/>
          <w:lang w:eastAsia="cs-CZ"/>
        </w:rPr>
        <w:t xml:space="preserve"> opětovné přistavení na původní místo.</w:t>
      </w:r>
    </w:p>
    <w:p w14:paraId="3A908757" w14:textId="30F67E55" w:rsidR="000830B8" w:rsidRPr="00840B9A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Vyprazdňovat všechny sběrné nádoby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>,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bez ohledu na množství odpadu v nich a vracet vyprázdněné sběrné nádoby na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 původní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stanoviště. 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 xml:space="preserve">Zabezpečit umístění kontejnerů a nádob jejich </w:t>
      </w:r>
      <w:r w:rsidR="00DF31D2" w:rsidRPr="00E23858">
        <w:rPr>
          <w:rFonts w:ascii="Times New Roman" w:hAnsi="Times New Roman"/>
          <w:sz w:val="22"/>
          <w:szCs w:val="22"/>
          <w:lang w:eastAsia="cs-CZ"/>
        </w:rPr>
        <w:t>zabrzděním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 xml:space="preserve"> (pokud jsou vybaveny brzdícím mechanismem) a řádným uložením nádob do přístřešků nebo na původní stanoviště, kde byly přistaveny majitelem ke svozu.  </w:t>
      </w:r>
      <w:r w:rsidR="00BD45EC" w:rsidRPr="00E23858">
        <w:rPr>
          <w:rFonts w:ascii="Times New Roman" w:hAnsi="Times New Roman"/>
          <w:sz w:val="22"/>
          <w:szCs w:val="22"/>
          <w:lang w:eastAsia="cs-CZ"/>
        </w:rPr>
        <w:t xml:space="preserve"> </w:t>
      </w:r>
    </w:p>
    <w:p w14:paraId="32A47C5E" w14:textId="76257D90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Uvědomit zadavatele o závadném obsahu sběrné nádoby nebo o nemožnosti jejího vysypání, v takovém případě, nebude-li závada odstraněna, nebude sběrná nádoba vyprázdněna.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 xml:space="preserve"> Závadným obsahem nádoby se rozumí horký popel, struska nebo škvára, </w:t>
      </w:r>
      <w:r w:rsidR="00286D60" w:rsidRPr="00E23858">
        <w:rPr>
          <w:rFonts w:ascii="Times New Roman" w:hAnsi="Times New Roman"/>
          <w:sz w:val="22"/>
          <w:szCs w:val="22"/>
          <w:lang w:eastAsia="cs-CZ"/>
        </w:rPr>
        <w:t xml:space="preserve">dále 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>odpady zařazen</w:t>
      </w:r>
      <w:r w:rsidR="00286D60" w:rsidRPr="00E23858">
        <w:rPr>
          <w:rFonts w:ascii="Times New Roman" w:hAnsi="Times New Roman"/>
          <w:sz w:val="22"/>
          <w:szCs w:val="22"/>
          <w:lang w:eastAsia="cs-CZ"/>
        </w:rPr>
        <w:t>é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 xml:space="preserve"> dle katalogu odpadů do kategorie „nebezpečný“ nebo uhynulá těla zvířat, zvěře nebo jejich části. </w:t>
      </w:r>
    </w:p>
    <w:p w14:paraId="6C82C759" w14:textId="214809EE" w:rsidR="006813D0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 xml:space="preserve">V případě 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>v</w:t>
      </w:r>
      <w:r w:rsidR="001906AD" w:rsidRPr="00E23858">
        <w:rPr>
          <w:rFonts w:ascii="Times New Roman" w:hAnsi="Times New Roman"/>
          <w:sz w:val="22"/>
          <w:szCs w:val="22"/>
          <w:lang w:eastAsia="cs-CZ"/>
        </w:rPr>
        <w:t>ýji</w:t>
      </w:r>
      <w:r w:rsidR="00A06A65" w:rsidRPr="00E23858">
        <w:rPr>
          <w:rFonts w:ascii="Times New Roman" w:hAnsi="Times New Roman"/>
          <w:sz w:val="22"/>
          <w:szCs w:val="22"/>
          <w:lang w:eastAsia="cs-CZ"/>
        </w:rPr>
        <w:t xml:space="preserve">mečné </w:t>
      </w:r>
      <w:r w:rsidRPr="00E23858">
        <w:rPr>
          <w:rFonts w:ascii="Times New Roman" w:hAnsi="Times New Roman"/>
          <w:sz w:val="22"/>
          <w:szCs w:val="22"/>
          <w:lang w:eastAsia="cs-CZ"/>
        </w:rPr>
        <w:t>nemožnosti uskutečnění sjednaných služeb</w:t>
      </w:r>
      <w:r w:rsidR="00C655CD" w:rsidRPr="00E23858">
        <w:rPr>
          <w:rFonts w:ascii="Times New Roman" w:hAnsi="Times New Roman"/>
          <w:sz w:val="22"/>
          <w:szCs w:val="22"/>
          <w:lang w:eastAsia="cs-CZ"/>
        </w:rPr>
        <w:t xml:space="preserve"> dodavatel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předloží jmenovitý seznam, kde a kdy tyto služby nebylo možné splnit a důvod nesplnění.</w:t>
      </w:r>
    </w:p>
    <w:p w14:paraId="22F8D8B0" w14:textId="79F975D2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Zajistit vedení řádné písemné evidence o plnění.</w:t>
      </w:r>
    </w:p>
    <w:p w14:paraId="1A562F0B" w14:textId="3FF103CA" w:rsidR="000830B8" w:rsidRPr="00E23858" w:rsidRDefault="005E5071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>
        <w:rPr>
          <w:rFonts w:ascii="Times New Roman" w:hAnsi="Times New Roman"/>
          <w:bCs/>
          <w:sz w:val="22"/>
          <w:szCs w:val="22"/>
          <w:lang w:eastAsia="en-US"/>
        </w:rPr>
        <w:lastRenderedPageBreak/>
        <w:t>Z</w:t>
      </w:r>
      <w:r w:rsidR="00D44CB1" w:rsidRPr="00E23858">
        <w:rPr>
          <w:rFonts w:ascii="Times New Roman" w:hAnsi="Times New Roman"/>
          <w:bCs/>
          <w:sz w:val="22"/>
          <w:szCs w:val="22"/>
          <w:lang w:eastAsia="en-US"/>
        </w:rPr>
        <w:t>pracování podkladů pro Hlášení o produkci a nakládání s odpady v příslušném kalendářním roce a jejich předání objednateli nejpozději do 01.02. roku následujícího</w:t>
      </w:r>
      <w:r w:rsidR="006A14A3">
        <w:rPr>
          <w:rFonts w:ascii="Times New Roman" w:hAnsi="Times New Roman"/>
          <w:bCs/>
          <w:sz w:val="22"/>
          <w:szCs w:val="22"/>
          <w:lang w:eastAsia="en-US"/>
        </w:rPr>
        <w:t>.</w:t>
      </w:r>
    </w:p>
    <w:p w14:paraId="71FABE03" w14:textId="4D4C99A7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 xml:space="preserve">Nahlásit </w:t>
      </w:r>
      <w:r w:rsidR="009931D2" w:rsidRPr="00E23858">
        <w:rPr>
          <w:rFonts w:ascii="Times New Roman" w:hAnsi="Times New Roman"/>
          <w:sz w:val="22"/>
          <w:szCs w:val="22"/>
          <w:lang w:eastAsia="cs-CZ"/>
        </w:rPr>
        <w:t xml:space="preserve">písemně a telefonicky </w:t>
      </w:r>
      <w:r w:rsidR="0089005E" w:rsidRPr="00E23858">
        <w:rPr>
          <w:rFonts w:ascii="Times New Roman" w:hAnsi="Times New Roman"/>
          <w:sz w:val="22"/>
          <w:szCs w:val="22"/>
          <w:lang w:eastAsia="cs-CZ"/>
        </w:rPr>
        <w:t>zadavateli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všechny nedostatky zjištěné při sběru a svozu komunálního odpadu, včetně jejich specifikace.</w:t>
      </w:r>
    </w:p>
    <w:p w14:paraId="4C5D2221" w14:textId="33A0E37B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 xml:space="preserve">Upozornit původce odpadu, že sběrnou nádobu nelze vyprázdnit, nebo že jsou v ní umístěny </w:t>
      </w:r>
      <w:r w:rsidR="009931D2" w:rsidRPr="00E23858">
        <w:rPr>
          <w:rFonts w:ascii="Times New Roman" w:hAnsi="Times New Roman"/>
          <w:sz w:val="22"/>
          <w:szCs w:val="22"/>
          <w:lang w:eastAsia="cs-CZ"/>
        </w:rPr>
        <w:t xml:space="preserve">nebezpečné </w:t>
      </w:r>
      <w:r w:rsidRPr="00E23858">
        <w:rPr>
          <w:rFonts w:ascii="Times New Roman" w:hAnsi="Times New Roman"/>
          <w:sz w:val="22"/>
          <w:szCs w:val="22"/>
          <w:lang w:eastAsia="cs-CZ"/>
        </w:rPr>
        <w:t>odpady,</w:t>
      </w:r>
      <w:r w:rsidR="009931D2" w:rsidRPr="00E23858">
        <w:rPr>
          <w:rFonts w:ascii="Times New Roman" w:hAnsi="Times New Roman"/>
          <w:sz w:val="22"/>
          <w:szCs w:val="22"/>
          <w:lang w:eastAsia="cs-CZ"/>
        </w:rPr>
        <w:t xml:space="preserve"> horký popel, struska, škvára, uhynulá těla zvířat, nebo jejich části, 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které do nádob nepatří. V případě opakovaného přeplnění odpadových nádob </w:t>
      </w:r>
      <w:r w:rsidR="00463861" w:rsidRPr="00E23858">
        <w:rPr>
          <w:rFonts w:ascii="Times New Roman" w:hAnsi="Times New Roman"/>
          <w:sz w:val="22"/>
          <w:szCs w:val="22"/>
          <w:lang w:eastAsia="cs-CZ"/>
        </w:rPr>
        <w:t>dodavatel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 upozorní zadavatele na tuto skutečnost a na nutnost přistavení dalších odpadových nádob.</w:t>
      </w:r>
    </w:p>
    <w:p w14:paraId="2880B8E4" w14:textId="25982EC9" w:rsidR="00377BB2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Udržovat svozovou techniku v čistotě.</w:t>
      </w:r>
    </w:p>
    <w:p w14:paraId="0A37C797" w14:textId="1F197F2C" w:rsidR="00413B4B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Do svozového vozidla nakládat pouze jednu složku odpadu, pokud není nástavba upravena pro současný odběr více složek odpadu</w:t>
      </w:r>
      <w:r w:rsidR="00495405" w:rsidRPr="00E23858">
        <w:rPr>
          <w:rFonts w:ascii="Times New Roman" w:hAnsi="Times New Roman"/>
          <w:sz w:val="22"/>
          <w:szCs w:val="22"/>
          <w:lang w:eastAsia="cs-CZ"/>
        </w:rPr>
        <w:t xml:space="preserve"> (v souladu s metodikou MŽP ČR, kdy je společný svoz 2 tříditelných komodit možný a sice sběr a svoz plastu společně s kompozitními </w:t>
      </w:r>
      <w:r w:rsidR="00DF31D2" w:rsidRPr="00E23858">
        <w:rPr>
          <w:rFonts w:ascii="Times New Roman" w:hAnsi="Times New Roman"/>
          <w:sz w:val="22"/>
          <w:szCs w:val="22"/>
          <w:lang w:eastAsia="cs-CZ"/>
        </w:rPr>
        <w:t>obaly, anebo</w:t>
      </w:r>
      <w:r w:rsidR="00495405" w:rsidRPr="00E23858">
        <w:rPr>
          <w:rFonts w:ascii="Times New Roman" w:hAnsi="Times New Roman"/>
          <w:sz w:val="22"/>
          <w:szCs w:val="22"/>
          <w:lang w:eastAsia="cs-CZ"/>
        </w:rPr>
        <w:t xml:space="preserve"> sběr a svoz papíru a lepenky společně s kompozitními obaly)</w:t>
      </w:r>
      <w:r w:rsidRPr="00E23858">
        <w:rPr>
          <w:rFonts w:ascii="Times New Roman" w:hAnsi="Times New Roman"/>
          <w:sz w:val="22"/>
          <w:szCs w:val="22"/>
          <w:lang w:eastAsia="cs-CZ"/>
        </w:rPr>
        <w:t>.</w:t>
      </w:r>
      <w:r w:rsidR="00377BB2" w:rsidRPr="00E23858">
        <w:rPr>
          <w:rFonts w:ascii="Times New Roman" w:hAnsi="Times New Roman"/>
          <w:sz w:val="22"/>
          <w:szCs w:val="22"/>
          <w:lang w:eastAsia="cs-CZ"/>
        </w:rPr>
        <w:t xml:space="preserve"> Vzájemné smíchání komodit a jejich společné ukládání do úložiště sběrného vozu je nepřípustné! Rovněž umístění některé ze separovaných komodit do úložného prostoru sběrného vozu společně se směsným komunálním odpadem je nepřípustné!</w:t>
      </w:r>
    </w:p>
    <w:p w14:paraId="76FBD9EC" w14:textId="650B3464" w:rsidR="006813D0" w:rsidRPr="00E23858" w:rsidRDefault="00413B4B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Zabezpečit za úplatu svoz komunálního odpadu ostatních právnických osob a organizačních složek, které využívají systému svozu odpadu organizovaného zadavatelem</w:t>
      </w:r>
      <w:r w:rsidR="002F524D" w:rsidRPr="00E23858">
        <w:rPr>
          <w:rFonts w:ascii="Times New Roman" w:hAnsi="Times New Roman"/>
          <w:sz w:val="22"/>
          <w:szCs w:val="22"/>
          <w:lang w:eastAsia="cs-CZ"/>
        </w:rPr>
        <w:t xml:space="preserve"> na základě smlouvy. Příjemcem úplaty je zadavatel. </w:t>
      </w:r>
      <w:r w:rsidR="000830B8" w:rsidRPr="00E23858">
        <w:rPr>
          <w:rFonts w:ascii="Times New Roman" w:hAnsi="Times New Roman"/>
          <w:sz w:val="22"/>
          <w:szCs w:val="22"/>
          <w:lang w:eastAsia="cs-CZ"/>
        </w:rPr>
        <w:t xml:space="preserve"> </w:t>
      </w:r>
    </w:p>
    <w:p w14:paraId="5C9EB4DE" w14:textId="2DDC4DE9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 xml:space="preserve">Zajistit náhradní svoz v případě náhlé technické nezpůsobilosti sběrného vozidla nebo nesjízdnosti vozovky apod., a to nejpozději </w:t>
      </w:r>
      <w:r w:rsidR="000D40A7" w:rsidRPr="00E23858">
        <w:rPr>
          <w:rFonts w:ascii="Times New Roman" w:hAnsi="Times New Roman"/>
          <w:sz w:val="22"/>
          <w:szCs w:val="22"/>
          <w:lang w:eastAsia="cs-CZ"/>
        </w:rPr>
        <w:t>do termínu uvedeného v návrhu smlouvy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. O této skutečnosti uvědomit </w:t>
      </w:r>
      <w:r w:rsidR="0089005E" w:rsidRPr="00E23858">
        <w:rPr>
          <w:rFonts w:ascii="Times New Roman" w:hAnsi="Times New Roman"/>
          <w:sz w:val="22"/>
          <w:szCs w:val="22"/>
          <w:lang w:eastAsia="cs-CZ"/>
        </w:rPr>
        <w:t>zadavatele</w:t>
      </w:r>
      <w:r w:rsidRPr="00E23858">
        <w:rPr>
          <w:rFonts w:ascii="Times New Roman" w:hAnsi="Times New Roman"/>
          <w:sz w:val="22"/>
          <w:szCs w:val="22"/>
          <w:lang w:eastAsia="cs-CZ"/>
        </w:rPr>
        <w:t xml:space="preserve">. </w:t>
      </w:r>
    </w:p>
    <w:p w14:paraId="0471B477" w14:textId="2A48504C" w:rsidR="000830B8" w:rsidRPr="00E23858" w:rsidRDefault="000830B8" w:rsidP="00552F39">
      <w:pPr>
        <w:pStyle w:val="Odstavecseseznamem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E23858">
        <w:rPr>
          <w:rFonts w:ascii="Times New Roman" w:hAnsi="Times New Roman"/>
          <w:sz w:val="22"/>
          <w:szCs w:val="22"/>
          <w:lang w:eastAsia="cs-CZ"/>
        </w:rPr>
        <w:t>Zajistit v případě opožděného odvozu odstranění takového odpadu ze stanoviště odpadových nádob, který byl volně uložen mimo odpadové nádoby v důsledku přeplnění.</w:t>
      </w:r>
    </w:p>
    <w:p w14:paraId="6006604E" w14:textId="77777777" w:rsidR="00CF5614" w:rsidRDefault="00CF5614" w:rsidP="00D716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0761D4E" w14:textId="77777777" w:rsidR="00510ED9" w:rsidRDefault="00510ED9" w:rsidP="00D716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672D1B44" w14:textId="6D217468" w:rsidR="008E2FCB" w:rsidRPr="00510ED9" w:rsidRDefault="00CF5614" w:rsidP="00510ED9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u w:val="single"/>
        </w:rPr>
      </w:pPr>
      <w:r w:rsidRPr="00510ED9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o</w:t>
      </w:r>
      <w:r w:rsidR="00316B9B" w:rsidRPr="00510ED9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značení všech sběrných nádob evidenčním označením</w:t>
      </w:r>
      <w:r w:rsidR="00316B9B" w:rsidRPr="00510ED9">
        <w:rPr>
          <w:rFonts w:ascii="Times New Roman" w:hAnsi="Times New Roman"/>
          <w:sz w:val="22"/>
          <w:szCs w:val="22"/>
          <w:lang w:eastAsia="cs-CZ"/>
        </w:rPr>
        <w:t xml:space="preserve"> – </w:t>
      </w:r>
      <w:bookmarkStart w:id="1" w:name="_Hlk174616139"/>
      <w:r w:rsidRPr="00510ED9">
        <w:rPr>
          <w:rFonts w:ascii="Times New Roman" w:hAnsi="Times New Roman"/>
          <w:sz w:val="22"/>
          <w:szCs w:val="22"/>
          <w:lang w:eastAsia="cs-CZ"/>
        </w:rPr>
        <w:t>např. čipy, QR kódy či jiné obdobné evidenční označení, tj. dodávka evidenčního označ</w:t>
      </w:r>
      <w:r w:rsidR="009A36B1" w:rsidRPr="00510ED9">
        <w:rPr>
          <w:rFonts w:ascii="Times New Roman" w:hAnsi="Times New Roman"/>
          <w:sz w:val="22"/>
          <w:szCs w:val="22"/>
          <w:lang w:eastAsia="cs-CZ"/>
        </w:rPr>
        <w:t>e</w:t>
      </w:r>
      <w:r w:rsidRPr="00510ED9">
        <w:rPr>
          <w:rFonts w:ascii="Times New Roman" w:hAnsi="Times New Roman"/>
          <w:sz w:val="22"/>
          <w:szCs w:val="22"/>
          <w:lang w:eastAsia="cs-CZ"/>
        </w:rPr>
        <w:t>ní a je</w:t>
      </w:r>
      <w:r w:rsidR="009A36B1" w:rsidRPr="00510ED9">
        <w:rPr>
          <w:rFonts w:ascii="Times New Roman" w:hAnsi="Times New Roman"/>
          <w:sz w:val="22"/>
          <w:szCs w:val="22"/>
          <w:lang w:eastAsia="cs-CZ"/>
        </w:rPr>
        <w:t>ho</w:t>
      </w:r>
      <w:r w:rsidRPr="00510ED9">
        <w:rPr>
          <w:rFonts w:ascii="Times New Roman" w:hAnsi="Times New Roman"/>
          <w:sz w:val="22"/>
          <w:szCs w:val="22"/>
          <w:lang w:eastAsia="cs-CZ"/>
        </w:rPr>
        <w:t xml:space="preserve"> montáž či jiné </w:t>
      </w:r>
      <w:r w:rsidR="009A36B1" w:rsidRPr="00510ED9">
        <w:rPr>
          <w:rFonts w:ascii="Times New Roman" w:hAnsi="Times New Roman"/>
          <w:sz w:val="22"/>
          <w:szCs w:val="22"/>
          <w:lang w:eastAsia="cs-CZ"/>
        </w:rPr>
        <w:t xml:space="preserve">trvalé </w:t>
      </w:r>
      <w:r w:rsidRPr="00510ED9">
        <w:rPr>
          <w:rFonts w:ascii="Times New Roman" w:hAnsi="Times New Roman"/>
          <w:sz w:val="22"/>
          <w:szCs w:val="22"/>
          <w:lang w:eastAsia="cs-CZ"/>
        </w:rPr>
        <w:t>umístění na jednotlivé sběrné nádoby</w:t>
      </w:r>
      <w:bookmarkEnd w:id="1"/>
    </w:p>
    <w:p w14:paraId="142A59DE" w14:textId="77777777" w:rsidR="00510ED9" w:rsidRDefault="00510ED9" w:rsidP="00D716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0C92AF2B" w14:textId="4F5893C9" w:rsidR="00D716F2" w:rsidRDefault="00F84157" w:rsidP="00D716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>Další požadavky na předmět veřejné zakázky</w:t>
      </w:r>
      <w:r w:rsidR="00D716F2" w:rsidRPr="00F84157">
        <w:rPr>
          <w:rFonts w:ascii="Times New Roman" w:hAnsi="Times New Roman"/>
          <w:b/>
          <w:bCs/>
          <w:sz w:val="22"/>
          <w:szCs w:val="22"/>
          <w:u w:val="single"/>
        </w:rPr>
        <w:t>:</w:t>
      </w:r>
    </w:p>
    <w:p w14:paraId="47E3F0BA" w14:textId="77777777" w:rsidR="00840B9A" w:rsidRPr="00F84157" w:rsidRDefault="00840B9A" w:rsidP="00D716F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6629A2E3" w14:textId="18E87952" w:rsidR="005811F7" w:rsidRPr="00E45886" w:rsidRDefault="008063FF" w:rsidP="005811F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Směsný komunální odpad </w:t>
      </w:r>
      <w:r w:rsidRPr="00E45886">
        <w:rPr>
          <w:rFonts w:ascii="Times New Roman" w:hAnsi="Times New Roman"/>
          <w:sz w:val="22"/>
          <w:szCs w:val="22"/>
          <w:u w:val="single"/>
        </w:rPr>
        <w:t>musí být</w:t>
      </w:r>
      <w:r>
        <w:rPr>
          <w:rFonts w:ascii="Times New Roman" w:hAnsi="Times New Roman"/>
          <w:sz w:val="22"/>
          <w:szCs w:val="22"/>
        </w:rPr>
        <w:t xml:space="preserve"> ukládán skládku </w:t>
      </w:r>
      <w:r w:rsidR="005811F7">
        <w:rPr>
          <w:rFonts w:ascii="Times New Roman" w:hAnsi="Times New Roman"/>
          <w:sz w:val="22"/>
          <w:szCs w:val="22"/>
        </w:rPr>
        <w:t>odpadů v Petrůvkách, adresa: Petrůvky-</w:t>
      </w:r>
      <w:r w:rsidR="005811F7" w:rsidRPr="00E45886">
        <w:rPr>
          <w:rFonts w:ascii="Times New Roman" w:hAnsi="Times New Roman"/>
          <w:sz w:val="22"/>
          <w:szCs w:val="22"/>
        </w:rPr>
        <w:t>Lipník u Hrotovic, PSČ: 675 52.</w:t>
      </w:r>
      <w:r w:rsidR="00E45886" w:rsidRPr="00E45886">
        <w:rPr>
          <w:rFonts w:ascii="Times New Roman" w:hAnsi="Times New Roman"/>
          <w:sz w:val="22"/>
          <w:szCs w:val="22"/>
          <w:lang w:eastAsia="cs-CZ"/>
        </w:rPr>
        <w:t xml:space="preserve"> Náklady za uložení odpadu bude provozovateli hradit přímo zadavatel, který má s provozovatel uvedené skládky uzavřenou vlastní smlouvu</w:t>
      </w:r>
      <w:r w:rsidR="00E45886">
        <w:rPr>
          <w:rFonts w:ascii="Times New Roman" w:hAnsi="Times New Roman"/>
          <w:sz w:val="22"/>
          <w:szCs w:val="22"/>
          <w:lang w:eastAsia="cs-CZ"/>
        </w:rPr>
        <w:t>.</w:t>
      </w:r>
    </w:p>
    <w:p w14:paraId="7256B94B" w14:textId="6F7820F2" w:rsidR="00D716F2" w:rsidRDefault="00F84157" w:rsidP="00552F39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840B9A">
        <w:rPr>
          <w:rFonts w:ascii="Times New Roman" w:hAnsi="Times New Roman"/>
          <w:sz w:val="22"/>
          <w:szCs w:val="22"/>
        </w:rPr>
        <w:t>B</w:t>
      </w:r>
      <w:r w:rsidR="00D716F2" w:rsidRPr="00840B9A">
        <w:rPr>
          <w:rFonts w:ascii="Times New Roman" w:hAnsi="Times New Roman"/>
          <w:sz w:val="22"/>
          <w:szCs w:val="22"/>
        </w:rPr>
        <w:t>ude zajištěna plná náhrada škody v případě poškození majetku zadavatele a třetích osob</w:t>
      </w:r>
      <w:r w:rsidRPr="00840B9A">
        <w:rPr>
          <w:rFonts w:ascii="Times New Roman" w:hAnsi="Times New Roman"/>
          <w:sz w:val="22"/>
          <w:szCs w:val="22"/>
        </w:rPr>
        <w:t>.</w:t>
      </w:r>
    </w:p>
    <w:p w14:paraId="52F22745" w14:textId="35F4EF6E" w:rsidR="00ED1C72" w:rsidRDefault="00ED1C72" w:rsidP="00552F39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Četnost svozu</w:t>
      </w:r>
    </w:p>
    <w:p w14:paraId="50626718" w14:textId="45F187E7" w:rsidR="00ED1C72" w:rsidRDefault="00ED1C72" w:rsidP="00ED1C72">
      <w:pPr>
        <w:pStyle w:val="Odstavecseseznamem"/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Svoz směsného komunálního odpadu se provádí 1 x týdně</w:t>
      </w:r>
      <w:r w:rsidR="00CD2EBB">
        <w:rPr>
          <w:rFonts w:ascii="Times New Roman" w:hAnsi="Times New Roman"/>
          <w:sz w:val="22"/>
          <w:szCs w:val="22"/>
        </w:rPr>
        <w:t>.</w:t>
      </w:r>
    </w:p>
    <w:p w14:paraId="4B03E573" w14:textId="5DF77DA9" w:rsidR="00ED1C72" w:rsidRDefault="00ED1C72" w:rsidP="00ED1C72">
      <w:pPr>
        <w:pStyle w:val="Odstavecseseznamem"/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Svoz papíru</w:t>
      </w:r>
      <w:r w:rsidRPr="00ED1C7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se provádí v Jaroměřicích nad Rokytnou 1 x týdně, v integrovaných obcích (místních částech) 1 x 14 dní.</w:t>
      </w:r>
    </w:p>
    <w:p w14:paraId="38C29DC6" w14:textId="7A9CA6F0" w:rsidR="00ED1C72" w:rsidRDefault="00ED1C72" w:rsidP="00ED1C72">
      <w:pPr>
        <w:pStyle w:val="Odstavecseseznamem"/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Svoz plastu se provádí v Jaroměřicích nad Rokytnou 2 x týdně, v integrovaných obcích (místních částech) 1 x týdně.</w:t>
      </w:r>
    </w:p>
    <w:p w14:paraId="6EFB1E71" w14:textId="77777777" w:rsidR="00ED1C72" w:rsidRDefault="00ED1C72" w:rsidP="00ED1C72">
      <w:pPr>
        <w:pStyle w:val="Odstavecseseznamem"/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Svoz kovu, skla barevného a skla bílého se provádí dle potřeby při naplnění některého ze stanovišť, obvykle 1 x čtvrtletí, v sezóně 2 x čtvrtletí.</w:t>
      </w:r>
    </w:p>
    <w:p w14:paraId="42CC267E" w14:textId="4F92655F" w:rsidR="00ED1C72" w:rsidRPr="00510ED9" w:rsidRDefault="00B703C6" w:rsidP="00B703C6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10ED9">
        <w:rPr>
          <w:rFonts w:ascii="Times New Roman" w:hAnsi="Times New Roman"/>
          <w:sz w:val="22"/>
          <w:szCs w:val="22"/>
        </w:rPr>
        <w:t>Zadavatel upozorňuje, že veškeré nádoby na tříděný odpad jsou nádoby se spodním výsypem.</w:t>
      </w:r>
    </w:p>
    <w:p w14:paraId="58F24172" w14:textId="0CF7A349" w:rsidR="00ED1C72" w:rsidRPr="00502D05" w:rsidRDefault="00ED1C72" w:rsidP="00ED1C72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Odpad podléhající režimu dle této zadávací dokumentace bude podléhat obchodnímu vážení</w:t>
      </w: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prostřednictvím kalibrovaného obchodního měřidla, které nemusí mít podobu korbové váhy přímo na svozovém vozidle,</w:t>
      </w:r>
      <w:r>
        <w:rPr>
          <w:rFonts w:ascii="Times New Roman" w:hAnsi="Times New Roman"/>
          <w:sz w:val="22"/>
          <w:szCs w:val="22"/>
        </w:rPr>
        <w:t xml:space="preserve"> kdy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vážení odpadu může být zajištěno např. na kalibrované a certifikované obchodní váze na skládce či zařízení nebo koncovém zařízení, přičemž každé takové vážení musí být objednateli doloženo měsíčním evidenčním přehledem, který bude obsahovat druh odpadu, množství odpadu, počet výsypů a příslušné vážní lístky.</w:t>
      </w:r>
    </w:p>
    <w:p w14:paraId="1B6CE3C5" w14:textId="07CB0BAE" w:rsidR="00D716F2" w:rsidRDefault="007444C4" w:rsidP="00552F39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840B9A">
        <w:rPr>
          <w:rFonts w:ascii="Times New Roman" w:hAnsi="Times New Roman"/>
          <w:sz w:val="22"/>
          <w:szCs w:val="22"/>
        </w:rPr>
        <w:t>V</w:t>
      </w:r>
      <w:r w:rsidR="00D716F2" w:rsidRPr="00840B9A">
        <w:rPr>
          <w:rFonts w:ascii="Times New Roman" w:hAnsi="Times New Roman"/>
          <w:sz w:val="22"/>
          <w:szCs w:val="22"/>
        </w:rPr>
        <w:t xml:space="preserve">ozidla </w:t>
      </w:r>
      <w:r w:rsidR="00463861" w:rsidRPr="00840B9A">
        <w:rPr>
          <w:rFonts w:ascii="Times New Roman" w:hAnsi="Times New Roman"/>
          <w:sz w:val="22"/>
          <w:szCs w:val="22"/>
        </w:rPr>
        <w:t>dodavatele</w:t>
      </w:r>
      <w:r w:rsidR="00D716F2" w:rsidRPr="00840B9A">
        <w:rPr>
          <w:rFonts w:ascii="Times New Roman" w:hAnsi="Times New Roman"/>
          <w:sz w:val="22"/>
          <w:szCs w:val="22"/>
        </w:rPr>
        <w:t xml:space="preserve"> budou zákonně pojištěna (povinné ručení). Osádky</w:t>
      </w:r>
      <w:r w:rsidR="00777798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>sběrných vozů budou náležitě proškoleny a vybaveny pracovními, ochrannými a bezpečnostními</w:t>
      </w:r>
      <w:r w:rsidR="00777798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 xml:space="preserve">pomůckami v </w:t>
      </w:r>
      <w:r w:rsidR="00D716F2" w:rsidRPr="00840B9A">
        <w:rPr>
          <w:rFonts w:ascii="Times New Roman" w:hAnsi="Times New Roman"/>
          <w:sz w:val="22"/>
          <w:szCs w:val="22"/>
        </w:rPr>
        <w:lastRenderedPageBreak/>
        <w:t>rozsahu platných předpisů</w:t>
      </w:r>
      <w:r w:rsidR="00777798" w:rsidRPr="00840B9A">
        <w:rPr>
          <w:rFonts w:ascii="Times New Roman" w:hAnsi="Times New Roman"/>
          <w:sz w:val="22"/>
          <w:szCs w:val="22"/>
        </w:rPr>
        <w:t>.</w:t>
      </w:r>
      <w:r w:rsidR="006239A3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>Obsluha sběrného vozu</w:t>
      </w:r>
      <w:r w:rsidR="006239A3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>bude poskytovatelem služby</w:t>
      </w:r>
      <w:r w:rsidR="006239A3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>upozorněna na přísný zákaz požívání alkoholických nápojů v průběhu pracovního výkonu a přijímání</w:t>
      </w:r>
      <w:r w:rsidR="00777798" w:rsidRPr="00840B9A">
        <w:rPr>
          <w:rFonts w:ascii="Times New Roman" w:hAnsi="Times New Roman"/>
          <w:sz w:val="22"/>
          <w:szCs w:val="22"/>
        </w:rPr>
        <w:t xml:space="preserve"> </w:t>
      </w:r>
      <w:r w:rsidR="00D716F2" w:rsidRPr="00840B9A">
        <w:rPr>
          <w:rFonts w:ascii="Times New Roman" w:hAnsi="Times New Roman"/>
          <w:sz w:val="22"/>
          <w:szCs w:val="22"/>
        </w:rPr>
        <w:t xml:space="preserve">úplat nebo jiných pozorností od jednotlivých původců odpadu. V případě technické závady na sběrném vozidle </w:t>
      </w:r>
      <w:r w:rsidR="00463861" w:rsidRPr="00840B9A">
        <w:rPr>
          <w:rFonts w:ascii="Times New Roman" w:hAnsi="Times New Roman"/>
          <w:sz w:val="22"/>
          <w:szCs w:val="22"/>
        </w:rPr>
        <w:t>dodavatel</w:t>
      </w:r>
      <w:r w:rsidR="00D716F2" w:rsidRPr="00840B9A">
        <w:rPr>
          <w:rFonts w:ascii="Times New Roman" w:hAnsi="Times New Roman"/>
          <w:sz w:val="22"/>
          <w:szCs w:val="22"/>
        </w:rPr>
        <w:t xml:space="preserve"> neprodleně vyrozumí zadavatele telefonicky a e-mailovou poštou a zajistí náhradní sběrné vozidlo takovým způsobem, aby sjednaná služba byla poskytnuta v odsouhlaseném časovém termínu. </w:t>
      </w:r>
    </w:p>
    <w:p w14:paraId="5A5D5638" w14:textId="77777777" w:rsidR="00783ECC" w:rsidRPr="00F84157" w:rsidRDefault="00783ECC" w:rsidP="00D716F2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</w:p>
    <w:p w14:paraId="49C1931C" w14:textId="0D4739CE" w:rsidR="00544444" w:rsidRPr="00442C9D" w:rsidRDefault="00544444" w:rsidP="00D716F2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510ED9">
        <w:rPr>
          <w:rFonts w:ascii="Times New Roman" w:hAnsi="Times New Roman"/>
          <w:sz w:val="22"/>
          <w:szCs w:val="22"/>
          <w:lang w:eastAsia="cs-CZ"/>
        </w:rPr>
        <w:t>Sběrné nádoby</w:t>
      </w:r>
      <w:r w:rsidR="00B4035C" w:rsidRPr="00510ED9">
        <w:rPr>
          <w:rFonts w:ascii="Times New Roman" w:hAnsi="Times New Roman"/>
          <w:sz w:val="22"/>
          <w:szCs w:val="22"/>
          <w:lang w:eastAsia="cs-CZ"/>
        </w:rPr>
        <w:t xml:space="preserve"> na směsný komunální odpad jsou 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 xml:space="preserve">převážně </w:t>
      </w:r>
      <w:r w:rsidRPr="00510ED9">
        <w:rPr>
          <w:rFonts w:ascii="Times New Roman" w:hAnsi="Times New Roman"/>
          <w:sz w:val="22"/>
          <w:szCs w:val="22"/>
          <w:lang w:eastAsia="cs-CZ"/>
        </w:rPr>
        <w:t>ve vlastnictví občanů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 xml:space="preserve"> a smluvních partnerů </w:t>
      </w:r>
      <w:r w:rsidR="00C6017D" w:rsidRPr="00510ED9">
        <w:rPr>
          <w:rFonts w:ascii="Times New Roman" w:hAnsi="Times New Roman"/>
          <w:sz w:val="22"/>
          <w:szCs w:val="22"/>
          <w:lang w:eastAsia="cs-CZ"/>
        </w:rPr>
        <w:t>obce</w:t>
      </w:r>
      <w:r w:rsidRPr="00510ED9">
        <w:rPr>
          <w:rFonts w:ascii="Times New Roman" w:hAnsi="Times New Roman"/>
          <w:sz w:val="22"/>
          <w:szCs w:val="22"/>
          <w:lang w:eastAsia="cs-CZ"/>
        </w:rPr>
        <w:t xml:space="preserve">. </w:t>
      </w:r>
      <w:r w:rsidR="008F33A5" w:rsidRPr="00510ED9">
        <w:rPr>
          <w:rFonts w:ascii="Times New Roman" w:hAnsi="Times New Roman"/>
          <w:sz w:val="22"/>
          <w:szCs w:val="22"/>
          <w:lang w:eastAsia="cs-CZ"/>
        </w:rPr>
        <w:t xml:space="preserve">Zadavatel je taktéž vlastníkem 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 xml:space="preserve">několika </w:t>
      </w:r>
      <w:r w:rsidR="009C325C" w:rsidRPr="00510ED9">
        <w:rPr>
          <w:rFonts w:ascii="Times New Roman" w:hAnsi="Times New Roman"/>
          <w:sz w:val="22"/>
          <w:szCs w:val="22"/>
          <w:lang w:eastAsia="cs-CZ"/>
        </w:rPr>
        <w:t xml:space="preserve">sběrných </w:t>
      </w:r>
      <w:r w:rsidR="005A1127" w:rsidRPr="00510ED9">
        <w:rPr>
          <w:rFonts w:ascii="Times New Roman" w:hAnsi="Times New Roman"/>
          <w:sz w:val="22"/>
          <w:szCs w:val="22"/>
          <w:lang w:eastAsia="cs-CZ"/>
        </w:rPr>
        <w:t xml:space="preserve">nádob na směsný komunální odpad. </w:t>
      </w:r>
      <w:r w:rsidRPr="00510ED9">
        <w:rPr>
          <w:rFonts w:ascii="Times New Roman" w:hAnsi="Times New Roman"/>
          <w:sz w:val="22"/>
          <w:szCs w:val="22"/>
          <w:lang w:eastAsia="cs-CZ"/>
        </w:rPr>
        <w:t xml:space="preserve">Nádoby </w:t>
      </w:r>
      <w:r w:rsidR="00EE258D" w:rsidRPr="00510ED9">
        <w:rPr>
          <w:rFonts w:ascii="Times New Roman" w:hAnsi="Times New Roman"/>
          <w:sz w:val="22"/>
          <w:szCs w:val="22"/>
          <w:lang w:eastAsia="cs-CZ"/>
        </w:rPr>
        <w:t>na tříděný odpad</w:t>
      </w:r>
      <w:r w:rsidRPr="00510ED9">
        <w:rPr>
          <w:rFonts w:ascii="Times New Roman" w:hAnsi="Times New Roman"/>
          <w:sz w:val="22"/>
          <w:szCs w:val="22"/>
          <w:lang w:eastAsia="cs-CZ"/>
        </w:rPr>
        <w:t>, které jsou rozm</w:t>
      </w:r>
      <w:r w:rsidR="00CD2EBB" w:rsidRPr="00510ED9">
        <w:rPr>
          <w:rFonts w:ascii="Times New Roman" w:hAnsi="Times New Roman"/>
          <w:sz w:val="22"/>
          <w:szCs w:val="22"/>
          <w:lang w:eastAsia="cs-CZ"/>
        </w:rPr>
        <w:t>í</w:t>
      </w:r>
      <w:r w:rsidRPr="00510ED9">
        <w:rPr>
          <w:rFonts w:ascii="Times New Roman" w:hAnsi="Times New Roman"/>
          <w:sz w:val="22"/>
          <w:szCs w:val="22"/>
          <w:lang w:eastAsia="cs-CZ"/>
        </w:rPr>
        <w:t>s</w:t>
      </w:r>
      <w:r w:rsidR="00CD2EBB" w:rsidRPr="00510ED9">
        <w:rPr>
          <w:rFonts w:ascii="Times New Roman" w:hAnsi="Times New Roman"/>
          <w:sz w:val="22"/>
          <w:szCs w:val="22"/>
          <w:lang w:eastAsia="cs-CZ"/>
        </w:rPr>
        <w:t>těny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CD2EBB" w:rsidRPr="00510ED9">
        <w:rPr>
          <w:rFonts w:ascii="Times New Roman" w:hAnsi="Times New Roman"/>
          <w:sz w:val="22"/>
          <w:szCs w:val="22"/>
          <w:lang w:eastAsia="cs-CZ"/>
        </w:rPr>
        <w:t xml:space="preserve">ve 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>sběrných hnízdech</w:t>
      </w:r>
      <w:r w:rsidRPr="00510ED9">
        <w:rPr>
          <w:rFonts w:ascii="Times New Roman" w:hAnsi="Times New Roman"/>
          <w:sz w:val="22"/>
          <w:szCs w:val="22"/>
          <w:lang w:eastAsia="cs-CZ"/>
        </w:rPr>
        <w:t xml:space="preserve">, jsou </w:t>
      </w:r>
      <w:r w:rsidR="00777798" w:rsidRPr="00510ED9">
        <w:rPr>
          <w:rFonts w:ascii="Times New Roman" w:hAnsi="Times New Roman"/>
          <w:sz w:val="22"/>
          <w:szCs w:val="22"/>
          <w:lang w:eastAsia="cs-CZ"/>
        </w:rPr>
        <w:t>ve vlastnictví zadavatele</w:t>
      </w:r>
      <w:r w:rsidR="00CD2EBB" w:rsidRPr="00510ED9">
        <w:rPr>
          <w:rFonts w:ascii="Times New Roman" w:hAnsi="Times New Roman"/>
          <w:sz w:val="22"/>
          <w:szCs w:val="22"/>
          <w:lang w:eastAsia="cs-CZ"/>
        </w:rPr>
        <w:t>.</w:t>
      </w:r>
    </w:p>
    <w:p w14:paraId="79A95351" w14:textId="77777777" w:rsidR="009E2725" w:rsidRPr="00F84157" w:rsidRDefault="009E2725" w:rsidP="001F63C5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color w:val="FF0000"/>
          <w:sz w:val="22"/>
          <w:szCs w:val="22"/>
        </w:rPr>
      </w:pPr>
    </w:p>
    <w:p w14:paraId="21E30922" w14:textId="6D8BD5E0" w:rsidR="00F9637D" w:rsidRDefault="00413CED" w:rsidP="001F63C5">
      <w:p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</w:pPr>
      <w:r w:rsidRPr="00413CED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Účastník zadávacího řízení</w:t>
      </w:r>
      <w:r w:rsidR="006D37AE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, resp. dodavatel</w:t>
      </w:r>
      <w:r w:rsidRPr="00413CED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 xml:space="preserve"> se zavazuje</w:t>
      </w:r>
      <w:r w:rsidR="00F9637D" w:rsidRPr="00413CED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>:</w:t>
      </w:r>
      <w:r w:rsidR="004D5B82"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  <w:t xml:space="preserve"> </w:t>
      </w:r>
    </w:p>
    <w:p w14:paraId="2898D788" w14:textId="0028B44B" w:rsidR="00D30BF8" w:rsidRPr="00413CED" w:rsidRDefault="00D30BF8" w:rsidP="001F63C5">
      <w:p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b/>
          <w:bCs/>
          <w:sz w:val="22"/>
          <w:szCs w:val="22"/>
          <w:u w:val="single"/>
          <w:lang w:eastAsia="cs-CZ"/>
        </w:rPr>
      </w:pPr>
    </w:p>
    <w:p w14:paraId="1DE229B5" w14:textId="7613B2CD" w:rsidR="00F9637D" w:rsidRDefault="00F9637D" w:rsidP="00552F39">
      <w:pPr>
        <w:pStyle w:val="Odstavecseseznamem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413CED">
        <w:rPr>
          <w:rFonts w:ascii="Times New Roman" w:hAnsi="Times New Roman"/>
          <w:sz w:val="22"/>
          <w:szCs w:val="22"/>
          <w:lang w:eastAsia="cs-CZ"/>
        </w:rPr>
        <w:t>dodávat pravidelně podklady pro vedení průběžné evidence o odpadech a způsobu nakládání s nimi za každý druh odpadu zvlášť v měsíčních intervalech;</w:t>
      </w:r>
    </w:p>
    <w:p w14:paraId="2A4932DE" w14:textId="2A507B10" w:rsidR="00413CED" w:rsidRPr="00D91948" w:rsidRDefault="00413CED" w:rsidP="00D91948">
      <w:pPr>
        <w:pStyle w:val="Odstavecseseznamem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D91948">
        <w:rPr>
          <w:rFonts w:ascii="Times New Roman" w:hAnsi="Times New Roman"/>
          <w:sz w:val="22"/>
          <w:szCs w:val="22"/>
          <w:lang w:eastAsia="cs-CZ"/>
        </w:rPr>
        <w:t xml:space="preserve">sdělit </w:t>
      </w:r>
      <w:r w:rsidR="00463861" w:rsidRPr="00D91948">
        <w:rPr>
          <w:rFonts w:ascii="Times New Roman" w:hAnsi="Times New Roman"/>
          <w:sz w:val="22"/>
          <w:szCs w:val="22"/>
          <w:lang w:eastAsia="cs-CZ"/>
        </w:rPr>
        <w:t>z</w:t>
      </w:r>
      <w:r w:rsidRPr="00D91948">
        <w:rPr>
          <w:rFonts w:ascii="Times New Roman" w:hAnsi="Times New Roman"/>
          <w:sz w:val="22"/>
          <w:szCs w:val="22"/>
          <w:lang w:eastAsia="cs-CZ"/>
        </w:rPr>
        <w:t>adavateli, komu byl tříděný i směsný komunální odpad předán;</w:t>
      </w:r>
    </w:p>
    <w:p w14:paraId="683D9B06" w14:textId="5D642C2B" w:rsidR="00E11F74" w:rsidRPr="00F84157" w:rsidRDefault="00F9637D" w:rsidP="00552F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F84157">
        <w:rPr>
          <w:rFonts w:ascii="Times New Roman" w:hAnsi="Times New Roman"/>
          <w:sz w:val="22"/>
          <w:szCs w:val="22"/>
          <w:lang w:eastAsia="cs-CZ"/>
        </w:rPr>
        <w:t>zpracov</w:t>
      </w:r>
      <w:r w:rsidR="00413CED">
        <w:rPr>
          <w:rFonts w:ascii="Times New Roman" w:hAnsi="Times New Roman"/>
          <w:sz w:val="22"/>
          <w:szCs w:val="22"/>
          <w:lang w:eastAsia="cs-CZ"/>
        </w:rPr>
        <w:t>at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výkaz</w:t>
      </w:r>
      <w:r w:rsidR="00413CED">
        <w:rPr>
          <w:rFonts w:ascii="Times New Roman" w:hAnsi="Times New Roman"/>
          <w:sz w:val="22"/>
          <w:szCs w:val="22"/>
          <w:lang w:eastAsia="cs-CZ"/>
        </w:rPr>
        <w:t>y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pro autorizovanou o</w:t>
      </w:r>
      <w:r w:rsidR="00DB7204" w:rsidRPr="00F84157">
        <w:rPr>
          <w:rFonts w:ascii="Times New Roman" w:hAnsi="Times New Roman"/>
          <w:sz w:val="22"/>
          <w:szCs w:val="22"/>
          <w:lang w:eastAsia="cs-CZ"/>
        </w:rPr>
        <w:t>dpad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ovou společnost EKO-KOM, a. s. za jednotlivá čtvrtletí a </w:t>
      </w:r>
      <w:r w:rsidR="00413CED">
        <w:rPr>
          <w:rFonts w:ascii="Times New Roman" w:hAnsi="Times New Roman"/>
          <w:sz w:val="22"/>
          <w:szCs w:val="22"/>
          <w:lang w:eastAsia="cs-CZ"/>
        </w:rPr>
        <w:t>zaslat je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na EKO-KOM, a. s.</w:t>
      </w:r>
      <w:r w:rsidR="00413CED">
        <w:rPr>
          <w:rFonts w:ascii="Times New Roman" w:hAnsi="Times New Roman"/>
          <w:sz w:val="22"/>
          <w:szCs w:val="22"/>
          <w:lang w:eastAsia="cs-CZ"/>
        </w:rPr>
        <w:t>,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413CED">
        <w:rPr>
          <w:rFonts w:ascii="Times New Roman" w:hAnsi="Times New Roman"/>
          <w:sz w:val="22"/>
          <w:szCs w:val="22"/>
          <w:lang w:eastAsia="cs-CZ"/>
        </w:rPr>
        <w:t>v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ýkazy </w:t>
      </w:r>
      <w:r w:rsidR="00413CED">
        <w:rPr>
          <w:rFonts w:ascii="Times New Roman" w:hAnsi="Times New Roman"/>
          <w:sz w:val="22"/>
          <w:szCs w:val="22"/>
          <w:lang w:eastAsia="cs-CZ"/>
        </w:rPr>
        <w:t>předkládat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zadavatel</w:t>
      </w:r>
      <w:r w:rsidR="008F33A5" w:rsidRPr="00F84157">
        <w:rPr>
          <w:rFonts w:ascii="Times New Roman" w:hAnsi="Times New Roman"/>
          <w:sz w:val="22"/>
          <w:szCs w:val="22"/>
          <w:lang w:eastAsia="cs-CZ"/>
        </w:rPr>
        <w:t>i</w:t>
      </w:r>
      <w:r w:rsidR="00413CED" w:rsidRPr="00413CED">
        <w:rPr>
          <w:rFonts w:ascii="Times New Roman" w:hAnsi="Times New Roman"/>
          <w:sz w:val="22"/>
          <w:szCs w:val="22"/>
          <w:lang w:eastAsia="cs-CZ"/>
        </w:rPr>
        <w:t>;</w:t>
      </w:r>
    </w:p>
    <w:p w14:paraId="77C0A648" w14:textId="77777777" w:rsidR="00E11F74" w:rsidRPr="00F84157" w:rsidRDefault="00E11F74" w:rsidP="00552F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F84157">
        <w:rPr>
          <w:rFonts w:ascii="Times New Roman" w:hAnsi="Times New Roman"/>
          <w:sz w:val="22"/>
          <w:szCs w:val="22"/>
          <w:lang w:eastAsia="cs-CZ"/>
        </w:rPr>
        <w:t>informovat zadavatele o místě stání odpadových nádob, kde byl odpad opakovaně volně uložen mimo odpadové nádoby v důsledku jejich přeplnění;</w:t>
      </w:r>
    </w:p>
    <w:p w14:paraId="22E6B924" w14:textId="5B58185D" w:rsidR="00377BB2" w:rsidRPr="00F84157" w:rsidRDefault="004C1E05" w:rsidP="00510ED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sz w:val="22"/>
          <w:szCs w:val="22"/>
        </w:rPr>
      </w:pPr>
      <w:r>
        <w:rPr>
          <w:rFonts w:ascii="Times New Roman" w:eastAsia="Calibri" w:hAnsi="Times New Roman"/>
          <w:bCs/>
          <w:sz w:val="22"/>
          <w:szCs w:val="22"/>
          <w:lang w:eastAsia="en-US"/>
        </w:rPr>
        <w:t xml:space="preserve">po zavedení plánovaného evidenčního systému </w:t>
      </w:r>
      <w:r w:rsidR="00E00F72" w:rsidRPr="00D91948">
        <w:rPr>
          <w:rFonts w:ascii="Times New Roman" w:eastAsia="Calibri" w:hAnsi="Times New Roman"/>
          <w:bCs/>
          <w:sz w:val="22"/>
          <w:szCs w:val="22"/>
          <w:lang w:eastAsia="en-US"/>
        </w:rPr>
        <w:t xml:space="preserve">zajistit přenos získaných dat objednateli a </w:t>
      </w:r>
      <w:r>
        <w:rPr>
          <w:rFonts w:ascii="Times New Roman" w:eastAsia="Calibri" w:hAnsi="Times New Roman"/>
          <w:bCs/>
          <w:sz w:val="22"/>
          <w:szCs w:val="22"/>
          <w:lang w:eastAsia="en-US"/>
        </w:rPr>
        <w:t xml:space="preserve">případně </w:t>
      </w:r>
      <w:r w:rsidR="00E00F72" w:rsidRPr="00D91948">
        <w:rPr>
          <w:rFonts w:ascii="Times New Roman" w:eastAsia="Calibri" w:hAnsi="Times New Roman"/>
          <w:bCs/>
          <w:sz w:val="22"/>
          <w:szCs w:val="22"/>
          <w:lang w:eastAsia="en-US"/>
        </w:rPr>
        <w:t xml:space="preserve">smluvnímu zástupci objednatele (na základě zplnomocnění), který zajistí další zpracování. </w:t>
      </w:r>
    </w:p>
    <w:p w14:paraId="0859531A" w14:textId="5DFD5672" w:rsidR="00D8354F" w:rsidRPr="00D63CA5" w:rsidRDefault="00D8354F" w:rsidP="00552F39">
      <w:pPr>
        <w:pStyle w:val="-wm-msolistparagraph"/>
        <w:numPr>
          <w:ilvl w:val="0"/>
          <w:numId w:val="4"/>
        </w:numPr>
        <w:autoSpaceDE w:val="0"/>
        <w:autoSpaceDN w:val="0"/>
        <w:adjustRightInd w:val="0"/>
        <w:spacing w:line="280" w:lineRule="atLeast"/>
        <w:jc w:val="both"/>
        <w:rPr>
          <w:sz w:val="22"/>
          <w:szCs w:val="22"/>
        </w:rPr>
      </w:pPr>
      <w:r w:rsidRPr="00F84157">
        <w:rPr>
          <w:sz w:val="22"/>
          <w:szCs w:val="22"/>
        </w:rPr>
        <w:t>v</w:t>
      </w:r>
      <w:r w:rsidR="00377BB2" w:rsidRPr="00F84157">
        <w:rPr>
          <w:sz w:val="22"/>
          <w:szCs w:val="22"/>
        </w:rPr>
        <w:t> případě závady na svozu</w:t>
      </w:r>
      <w:r w:rsidRPr="00F84157">
        <w:rPr>
          <w:sz w:val="22"/>
          <w:szCs w:val="22"/>
        </w:rPr>
        <w:t xml:space="preserve"> </w:t>
      </w:r>
      <w:r w:rsidR="00377BB2" w:rsidRPr="00F84157">
        <w:rPr>
          <w:sz w:val="22"/>
          <w:szCs w:val="22"/>
        </w:rPr>
        <w:t xml:space="preserve">neprodleně informovat zástupce zadavatele v provozní dobu, po ukončení provozní doby zadavatele bude závada poskytovatelem hlášena v termínu nejpozději do </w:t>
      </w:r>
      <w:r w:rsidR="000414F3" w:rsidRPr="00F84157">
        <w:rPr>
          <w:sz w:val="22"/>
          <w:szCs w:val="22"/>
        </w:rPr>
        <w:t>8</w:t>
      </w:r>
      <w:r w:rsidR="00377BB2" w:rsidRPr="00F84157">
        <w:rPr>
          <w:sz w:val="22"/>
          <w:szCs w:val="22"/>
        </w:rPr>
        <w:t>.00 hodin následujícího dne, kdy k závadě došlo. Závada bude poskytovatel</w:t>
      </w:r>
      <w:r w:rsidR="00C6000E" w:rsidRPr="00F84157">
        <w:rPr>
          <w:sz w:val="22"/>
          <w:szCs w:val="22"/>
        </w:rPr>
        <w:t>em</w:t>
      </w:r>
      <w:r w:rsidR="00377BB2" w:rsidRPr="00F84157">
        <w:rPr>
          <w:sz w:val="22"/>
          <w:szCs w:val="22"/>
        </w:rPr>
        <w:t xml:space="preserve"> hlášena telefonicky a písemně na adresu zadavatele </w:t>
      </w:r>
      <w:r w:rsidR="00DF31D2" w:rsidRPr="00D63CA5">
        <w:rPr>
          <w:sz w:val="22"/>
          <w:szCs w:val="22"/>
        </w:rPr>
        <w:t>(</w:t>
      </w:r>
      <w:bookmarkStart w:id="2" w:name="_Hlk176157807"/>
      <w:r w:rsidR="00D63CA5" w:rsidRPr="00D63CA5">
        <w:rPr>
          <w:sz w:val="22"/>
          <w:szCs w:val="22"/>
        </w:rPr>
        <w:t xml:space="preserve">Iveta Palátová, </w:t>
      </w:r>
      <w:r w:rsidR="00DF31D2" w:rsidRPr="00D63CA5">
        <w:rPr>
          <w:sz w:val="22"/>
          <w:szCs w:val="22"/>
        </w:rPr>
        <w:t>tel.</w:t>
      </w:r>
      <w:r w:rsidR="00377BB2" w:rsidRPr="00D63CA5">
        <w:rPr>
          <w:sz w:val="22"/>
          <w:szCs w:val="22"/>
        </w:rPr>
        <w:t xml:space="preserve"> </w:t>
      </w:r>
      <w:r w:rsidR="00D63CA5" w:rsidRPr="00D63CA5">
        <w:rPr>
          <w:sz w:val="22"/>
          <w:szCs w:val="22"/>
        </w:rPr>
        <w:t>568 408 025, 734 171 103</w:t>
      </w:r>
      <w:r w:rsidR="00377BB2" w:rsidRPr="00D63CA5">
        <w:rPr>
          <w:sz w:val="22"/>
          <w:szCs w:val="22"/>
        </w:rPr>
        <w:t xml:space="preserve">, e-mail: </w:t>
      </w:r>
      <w:r w:rsidR="00D63CA5" w:rsidRPr="00D63CA5">
        <w:rPr>
          <w:sz w:val="22"/>
          <w:szCs w:val="22"/>
        </w:rPr>
        <w:t>palatova@jaromericenr.cz</w:t>
      </w:r>
      <w:r w:rsidR="00377BB2" w:rsidRPr="00D63CA5">
        <w:rPr>
          <w:sz w:val="22"/>
          <w:szCs w:val="22"/>
        </w:rPr>
        <w:t xml:space="preserve">, datová schránka: </w:t>
      </w:r>
      <w:r w:rsidR="00D63CA5" w:rsidRPr="00D63CA5">
        <w:rPr>
          <w:sz w:val="22"/>
          <w:szCs w:val="22"/>
        </w:rPr>
        <w:t>rzsbrd5</w:t>
      </w:r>
      <w:r w:rsidR="00377BB2" w:rsidRPr="00D63CA5">
        <w:rPr>
          <w:sz w:val="22"/>
          <w:szCs w:val="22"/>
        </w:rPr>
        <w:t>)</w:t>
      </w:r>
      <w:r w:rsidRPr="00D63CA5">
        <w:rPr>
          <w:sz w:val="22"/>
          <w:szCs w:val="22"/>
        </w:rPr>
        <w:t>;</w:t>
      </w:r>
      <w:bookmarkEnd w:id="2"/>
    </w:p>
    <w:p w14:paraId="5580E346" w14:textId="66E021A2" w:rsidR="00E11F74" w:rsidRPr="00F84157" w:rsidRDefault="004970FC" w:rsidP="00552F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>
        <w:rPr>
          <w:rFonts w:ascii="Times New Roman" w:hAnsi="Times New Roman"/>
          <w:sz w:val="22"/>
          <w:szCs w:val="22"/>
          <w:lang w:eastAsia="cs-CZ"/>
        </w:rPr>
        <w:t xml:space="preserve">k tomu, že 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 xml:space="preserve">použitá technika </w:t>
      </w:r>
      <w:r w:rsidR="00546039" w:rsidRPr="00F84157">
        <w:rPr>
          <w:rFonts w:ascii="Times New Roman" w:hAnsi="Times New Roman"/>
          <w:sz w:val="22"/>
          <w:szCs w:val="22"/>
          <w:lang w:eastAsia="cs-CZ"/>
        </w:rPr>
        <w:t xml:space="preserve">účastníka zadávacího řízení 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 xml:space="preserve">na svoz odpadu – technické parametry použité techniky – emisní normy – </w:t>
      </w:r>
      <w:r w:rsidR="009462FA" w:rsidRPr="00F84157">
        <w:rPr>
          <w:rFonts w:ascii="Times New Roman" w:hAnsi="Times New Roman"/>
          <w:sz w:val="22"/>
          <w:szCs w:val="22"/>
          <w:lang w:eastAsia="cs-CZ"/>
        </w:rPr>
        <w:t>splňující legislativní podmínky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>;</w:t>
      </w:r>
    </w:p>
    <w:p w14:paraId="4C9BDE61" w14:textId="15FE30A7" w:rsidR="00F9637D" w:rsidRPr="00F84157" w:rsidRDefault="003F411B" w:rsidP="00552F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cs-CZ"/>
        </w:rPr>
        <w:t xml:space="preserve">k tomu, že 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>doba zásahu na řešení mimořádné situace - tzv. reakční doba – doba k započetí provádění služby (např. mimořádné situace, náhradní svoz odpadu, reklamace konkrétní prováděné služby</w:t>
      </w:r>
      <w:r w:rsidR="009167A4" w:rsidRPr="00F84157">
        <w:rPr>
          <w:rFonts w:ascii="Times New Roman" w:hAnsi="Times New Roman"/>
          <w:sz w:val="22"/>
          <w:szCs w:val="22"/>
          <w:lang w:eastAsia="cs-CZ"/>
        </w:rPr>
        <w:t>, nemožnost příjezdu ke sběrným nádobám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 xml:space="preserve"> apod.)</w:t>
      </w:r>
      <w:r w:rsidR="00FF76BD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 xml:space="preserve">je zadavatelem stanovena na maximálně </w:t>
      </w:r>
      <w:r w:rsidR="001D5FA8">
        <w:rPr>
          <w:rFonts w:ascii="Times New Roman" w:hAnsi="Times New Roman"/>
          <w:sz w:val="22"/>
          <w:szCs w:val="22"/>
          <w:lang w:eastAsia="cs-CZ"/>
        </w:rPr>
        <w:t>48</w:t>
      </w:r>
      <w:r w:rsidR="001D5FA8" w:rsidRPr="00F84157">
        <w:rPr>
          <w:rFonts w:ascii="Times New Roman" w:hAnsi="Times New Roman"/>
          <w:sz w:val="22"/>
          <w:szCs w:val="22"/>
          <w:lang w:eastAsia="cs-CZ"/>
        </w:rPr>
        <w:t xml:space="preserve"> </w:t>
      </w:r>
      <w:r w:rsidR="00E11F74" w:rsidRPr="00F84157">
        <w:rPr>
          <w:rFonts w:ascii="Times New Roman" w:hAnsi="Times New Roman"/>
          <w:sz w:val="22"/>
          <w:szCs w:val="22"/>
          <w:lang w:eastAsia="cs-CZ"/>
        </w:rPr>
        <w:t>hodin</w:t>
      </w:r>
      <w:r w:rsidR="00FF76BD">
        <w:rPr>
          <w:rFonts w:ascii="Times New Roman" w:hAnsi="Times New Roman"/>
          <w:sz w:val="22"/>
          <w:szCs w:val="22"/>
          <w:lang w:eastAsia="cs-CZ"/>
        </w:rPr>
        <w:t>.</w:t>
      </w:r>
    </w:p>
    <w:p w14:paraId="42E89E31" w14:textId="62A3341D" w:rsidR="001F63C5" w:rsidRPr="00F84157" w:rsidRDefault="001F63C5" w:rsidP="00552F39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sz w:val="22"/>
          <w:szCs w:val="22"/>
          <w:lang w:eastAsia="cs-CZ"/>
        </w:rPr>
      </w:pPr>
      <w:r w:rsidRPr="00F84157">
        <w:rPr>
          <w:rFonts w:ascii="Times New Roman" w:hAnsi="Times New Roman"/>
          <w:sz w:val="22"/>
          <w:szCs w:val="22"/>
          <w:lang w:eastAsia="cs-CZ"/>
        </w:rPr>
        <w:t>k tomu, že celkový souhrn vlastností poskytované služby bude dávat schopnost uspokojit stanovené potřeby, tj. bezpečnosti, udržovatelnosti, hospodárnosti, ochrany životního prostředí atd. Ty budou odpovídat platné právní úpravě,</w:t>
      </w:r>
      <w:r w:rsidR="004C1E05">
        <w:rPr>
          <w:rFonts w:ascii="Times New Roman" w:hAnsi="Times New Roman"/>
          <w:sz w:val="22"/>
          <w:szCs w:val="22"/>
          <w:lang w:eastAsia="cs-CZ"/>
        </w:rPr>
        <w:t xml:space="preserve"> a pokud je relevantní</w:t>
      </w:r>
      <w:r w:rsidRPr="00F84157">
        <w:rPr>
          <w:rFonts w:ascii="Times New Roman" w:hAnsi="Times New Roman"/>
          <w:sz w:val="22"/>
          <w:szCs w:val="22"/>
          <w:lang w:eastAsia="cs-CZ"/>
        </w:rPr>
        <w:t xml:space="preserve"> evropským a českým technickým normám</w:t>
      </w:r>
      <w:r w:rsidR="004C1E05">
        <w:rPr>
          <w:rFonts w:ascii="Times New Roman" w:hAnsi="Times New Roman"/>
          <w:sz w:val="22"/>
          <w:szCs w:val="22"/>
          <w:lang w:eastAsia="cs-CZ"/>
        </w:rPr>
        <w:t>.</w:t>
      </w:r>
    </w:p>
    <w:p w14:paraId="71099E88" w14:textId="77777777" w:rsidR="001F63C5" w:rsidRPr="00F84157" w:rsidRDefault="001F63C5" w:rsidP="001F63C5">
      <w:pPr>
        <w:suppressAutoHyphens w:val="0"/>
        <w:autoSpaceDE w:val="0"/>
        <w:autoSpaceDN w:val="0"/>
        <w:adjustRightInd w:val="0"/>
        <w:spacing w:line="280" w:lineRule="atLeast"/>
        <w:ind w:left="720"/>
        <w:jc w:val="both"/>
        <w:rPr>
          <w:rFonts w:ascii="Times New Roman" w:hAnsi="Times New Roman"/>
          <w:sz w:val="22"/>
          <w:szCs w:val="22"/>
        </w:rPr>
      </w:pPr>
    </w:p>
    <w:sectPr w:rsidR="001F63C5" w:rsidRPr="00F84157" w:rsidSect="0064518C">
      <w:headerReference w:type="default" r:id="rId8"/>
      <w:footerReference w:type="default" r:id="rId9"/>
      <w:footerReference w:type="first" r:id="rId10"/>
      <w:footnotePr>
        <w:pos w:val="beneathText"/>
      </w:footnotePr>
      <w:type w:val="continuous"/>
      <w:pgSz w:w="11905" w:h="16837" w:code="9"/>
      <w:pgMar w:top="1418" w:right="1418" w:bottom="1276" w:left="1418" w:header="284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31993" w14:textId="77777777" w:rsidR="00C931E5" w:rsidRDefault="00C931E5">
      <w:r>
        <w:separator/>
      </w:r>
    </w:p>
  </w:endnote>
  <w:endnote w:type="continuationSeparator" w:id="0">
    <w:p w14:paraId="535F4E92" w14:textId="77777777" w:rsidR="00C931E5" w:rsidRDefault="00C931E5">
      <w:r>
        <w:continuationSeparator/>
      </w:r>
    </w:p>
  </w:endnote>
  <w:endnote w:type="continuationNotice" w:id="1">
    <w:p w14:paraId="25A998B1" w14:textId="77777777" w:rsidR="00C931E5" w:rsidRDefault="00C93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NovTEE">
    <w:altName w:val="Arial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97398969"/>
      <w:docPartObj>
        <w:docPartGallery w:val="Page Numbers (Bottom of Page)"/>
        <w:docPartUnique/>
      </w:docPartObj>
    </w:sdtPr>
    <w:sdtEndPr/>
    <w:sdtContent>
      <w:p w14:paraId="053B853B" w14:textId="6E8D72BE" w:rsidR="00DC680D" w:rsidRDefault="00DC680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11BDF1BC" w14:textId="77777777" w:rsidR="007E14DA" w:rsidRDefault="007E14DA">
    <w:pPr>
      <w:pStyle w:val="Zpat"/>
      <w:tabs>
        <w:tab w:val="clear" w:pos="4536"/>
        <w:tab w:val="clear" w:pos="9072"/>
      </w:tabs>
      <w:ind w:right="-3"/>
      <w:jc w:val="right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5B47D" w14:textId="77777777" w:rsidR="007E14DA" w:rsidRDefault="007E14DA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>
      <w:rPr>
        <w:lang w:val="cs-CZ"/>
      </w:rPr>
      <w:fldChar w:fldCharType="begin"/>
    </w:r>
    <w:r>
      <w:rPr>
        <w:lang w:val="cs-CZ"/>
      </w:rPr>
      <w:instrText xml:space="preserve"> PAGE </w:instrText>
    </w:r>
    <w:r>
      <w:rPr>
        <w:lang w:val="cs-CZ"/>
      </w:rPr>
      <w:fldChar w:fldCharType="separate"/>
    </w:r>
    <w:r>
      <w:rPr>
        <w:noProof/>
        <w:lang w:val="cs-CZ"/>
      </w:rPr>
      <w:t>1</w:t>
    </w:r>
    <w:r>
      <w:rPr>
        <w:lang w:val="cs-CZ"/>
      </w:rPr>
      <w:fldChar w:fldCharType="end"/>
    </w:r>
    <w:r>
      <w:rPr>
        <w:lang w:val="cs-CZ"/>
      </w:rPr>
      <w:t xml:space="preserve"> (celkem </w:t>
    </w:r>
    <w:r>
      <w:rPr>
        <w:lang w:val="cs-CZ"/>
      </w:rPr>
      <w:fldChar w:fldCharType="begin"/>
    </w:r>
    <w:r>
      <w:rPr>
        <w:lang w:val="cs-CZ"/>
      </w:rPr>
      <w:instrText xml:space="preserve"> NUMPAGE \*Arabic </w:instrText>
    </w:r>
    <w:r>
      <w:rPr>
        <w:lang w:val="cs-CZ"/>
      </w:rPr>
      <w:fldChar w:fldCharType="separate"/>
    </w:r>
    <w:r>
      <w:rPr>
        <w:noProof/>
        <w:lang w:val="cs-CZ"/>
      </w:rPr>
      <w:t>14</w:t>
    </w:r>
    <w:r>
      <w:rPr>
        <w:lang w:val="cs-CZ"/>
      </w:rPr>
      <w:fldChar w:fldCharType="end"/>
    </w:r>
    <w:r>
      <w:rPr>
        <w:lang w:val="cs-CZ"/>
      </w:rPr>
      <w:t>)</w:t>
    </w:r>
  </w:p>
  <w:p w14:paraId="29C9D8F5" w14:textId="77777777" w:rsidR="007E14DA" w:rsidRDefault="007E14DA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541E1275" wp14:editId="20B6F3EA">
          <wp:extent cx="295275" cy="295275"/>
          <wp:effectExtent l="0" t="0" r="0" b="0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83A0E" w14:textId="77777777" w:rsidR="00C931E5" w:rsidRDefault="00C931E5">
      <w:r>
        <w:separator/>
      </w:r>
    </w:p>
  </w:footnote>
  <w:footnote w:type="continuationSeparator" w:id="0">
    <w:p w14:paraId="669ACACD" w14:textId="77777777" w:rsidR="00C931E5" w:rsidRDefault="00C931E5">
      <w:r>
        <w:continuationSeparator/>
      </w:r>
    </w:p>
  </w:footnote>
  <w:footnote w:type="continuationNotice" w:id="1">
    <w:p w14:paraId="0328BA5A" w14:textId="77777777" w:rsidR="00C931E5" w:rsidRDefault="00C93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ADA71" w14:textId="77777777" w:rsidR="007E14DA" w:rsidRDefault="007E14DA" w:rsidP="00FB3D31">
    <w:pPr>
      <w:keepNext/>
      <w:tabs>
        <w:tab w:val="left" w:pos="2442"/>
        <w:tab w:val="center" w:pos="4535"/>
      </w:tabs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6ABAD3F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</w:rPr>
    </w:lvl>
    <w:lvl w:ilvl="1">
      <w:start w:val="6"/>
      <w:numFmt w:val="decimal"/>
      <w:pStyle w:val="Nadpis2"/>
      <w:lvlText w:val="%1.%2"/>
      <w:lvlJc w:val="left"/>
      <w:pPr>
        <w:tabs>
          <w:tab w:val="num" w:pos="142"/>
        </w:tabs>
        <w:ind w:left="0" w:firstLine="0"/>
      </w:pPr>
      <w:rPr>
        <w:rFonts w:ascii="Book Antiqua" w:hAnsi="Book Antiqua" w:hint="default"/>
        <w:b w:val="0"/>
        <w:color w:val="auto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93"/>
        </w:tabs>
        <w:ind w:left="0" w:firstLine="0"/>
      </w:pPr>
      <w:rPr>
        <w:rFonts w:ascii="Book Antiqua" w:hAnsi="Book Antiqua" w:hint="default"/>
        <w:b w:val="0"/>
        <w:i w:val="0"/>
        <w:sz w:val="24"/>
        <w:szCs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b w:val="0"/>
        <w:i w:val="0"/>
        <w:sz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8CC6EFD2"/>
    <w:name w:val="WW8Num1"/>
    <w:lvl w:ilvl="0">
      <w:start w:val="10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pStyle w:val="Odrky"/>
      <w:lvlText w:val=""/>
      <w:lvlJc w:val="left"/>
      <w:pPr>
        <w:tabs>
          <w:tab w:val="num" w:pos="720"/>
        </w:tabs>
      </w:pPr>
      <w:rPr>
        <w:rFonts w:ascii="Symbol" w:hAnsi="Symbol" w:cs="Times New Roman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1069"/>
        </w:tabs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4" w15:restartNumberingAfterBreak="0">
    <w:nsid w:val="04E56985"/>
    <w:multiLevelType w:val="multilevel"/>
    <w:tmpl w:val="69464232"/>
    <w:lvl w:ilvl="0">
      <w:start w:val="1"/>
      <w:numFmt w:val="ordinal"/>
      <w:pStyle w:val="FPMNadpis1"/>
      <w:lvlText w:val="%1"/>
      <w:lvlJc w:val="left"/>
      <w:pPr>
        <w:tabs>
          <w:tab w:val="num" w:pos="737"/>
        </w:tabs>
        <w:ind w:left="737" w:hanging="737"/>
      </w:pPr>
      <w:rPr>
        <w:rFonts w:ascii="Garamond" w:hAnsi="Garamond" w:hint="default"/>
        <w:b/>
        <w:i/>
        <w:sz w:val="24"/>
      </w:rPr>
    </w:lvl>
    <w:lvl w:ilvl="1">
      <w:start w:val="1"/>
      <w:numFmt w:val="ordinal"/>
      <w:lvlRestart w:val="0"/>
      <w:lvlText w:val="%2%1"/>
      <w:lvlJc w:val="left"/>
      <w:pPr>
        <w:tabs>
          <w:tab w:val="num" w:pos="1080"/>
        </w:tabs>
        <w:ind w:left="737" w:hanging="737"/>
      </w:pPr>
      <w:rPr>
        <w:rFonts w:ascii="Garamond" w:hAnsi="Garamond" w:hint="default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0E422058"/>
    <w:multiLevelType w:val="hybridMultilevel"/>
    <w:tmpl w:val="E3748B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418D4"/>
    <w:multiLevelType w:val="hybridMultilevel"/>
    <w:tmpl w:val="873A401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9B85DBE"/>
    <w:multiLevelType w:val="hybridMultilevel"/>
    <w:tmpl w:val="86A60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A1DDB"/>
    <w:multiLevelType w:val="hybridMultilevel"/>
    <w:tmpl w:val="7E0E4968"/>
    <w:lvl w:ilvl="0" w:tplc="69DECA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83D3C"/>
    <w:multiLevelType w:val="hybridMultilevel"/>
    <w:tmpl w:val="54304554"/>
    <w:lvl w:ilvl="0" w:tplc="B510B9E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31D5A"/>
    <w:multiLevelType w:val="hybridMultilevel"/>
    <w:tmpl w:val="5A76F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23CD5"/>
    <w:multiLevelType w:val="hybridMultilevel"/>
    <w:tmpl w:val="A4BAE6E2"/>
    <w:lvl w:ilvl="0" w:tplc="1F567A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A5D29"/>
    <w:multiLevelType w:val="hybridMultilevel"/>
    <w:tmpl w:val="2494B09C"/>
    <w:name w:val="Outline2"/>
    <w:lvl w:ilvl="0" w:tplc="0405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93FBF"/>
    <w:multiLevelType w:val="hybridMultilevel"/>
    <w:tmpl w:val="4060003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07FD4"/>
    <w:multiLevelType w:val="hybridMultilevel"/>
    <w:tmpl w:val="F642DE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56684"/>
    <w:multiLevelType w:val="hybridMultilevel"/>
    <w:tmpl w:val="BE30B7E6"/>
    <w:lvl w:ilvl="0" w:tplc="89CA7C4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623D2"/>
    <w:multiLevelType w:val="hybridMultilevel"/>
    <w:tmpl w:val="E4B2199E"/>
    <w:lvl w:ilvl="0" w:tplc="699AD0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9062">
    <w:abstractNumId w:val="4"/>
  </w:num>
  <w:num w:numId="2" w16cid:durableId="549852224">
    <w:abstractNumId w:val="14"/>
  </w:num>
  <w:num w:numId="3" w16cid:durableId="1200435243">
    <w:abstractNumId w:val="0"/>
  </w:num>
  <w:num w:numId="4" w16cid:durableId="1469400054">
    <w:abstractNumId w:val="25"/>
  </w:num>
  <w:num w:numId="5" w16cid:durableId="536357132">
    <w:abstractNumId w:val="18"/>
  </w:num>
  <w:num w:numId="6" w16cid:durableId="1288925425">
    <w:abstractNumId w:val="24"/>
  </w:num>
  <w:num w:numId="7" w16cid:durableId="1104227780">
    <w:abstractNumId w:val="21"/>
  </w:num>
  <w:num w:numId="8" w16cid:durableId="958341536">
    <w:abstractNumId w:val="23"/>
  </w:num>
  <w:num w:numId="9" w16cid:durableId="42291656">
    <w:abstractNumId w:val="17"/>
  </w:num>
  <w:num w:numId="10" w16cid:durableId="428428749">
    <w:abstractNumId w:val="16"/>
  </w:num>
  <w:num w:numId="11" w16cid:durableId="1871065650">
    <w:abstractNumId w:val="20"/>
  </w:num>
  <w:num w:numId="12" w16cid:durableId="455562734">
    <w:abstractNumId w:val="19"/>
  </w:num>
  <w:num w:numId="13" w16cid:durableId="1025670942">
    <w:abstractNumId w:val="26"/>
  </w:num>
  <w:num w:numId="14" w16cid:durableId="97911148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E2"/>
    <w:rsid w:val="00000E47"/>
    <w:rsid w:val="0000193C"/>
    <w:rsid w:val="00004D2B"/>
    <w:rsid w:val="000055C1"/>
    <w:rsid w:val="00005A73"/>
    <w:rsid w:val="00007883"/>
    <w:rsid w:val="0001175C"/>
    <w:rsid w:val="000129C7"/>
    <w:rsid w:val="00014C69"/>
    <w:rsid w:val="0001569D"/>
    <w:rsid w:val="00016D17"/>
    <w:rsid w:val="00026B0D"/>
    <w:rsid w:val="00027A23"/>
    <w:rsid w:val="00030178"/>
    <w:rsid w:val="0003524F"/>
    <w:rsid w:val="0003559E"/>
    <w:rsid w:val="00036696"/>
    <w:rsid w:val="000414F3"/>
    <w:rsid w:val="00041F1F"/>
    <w:rsid w:val="00043D7B"/>
    <w:rsid w:val="00045D3B"/>
    <w:rsid w:val="0005035B"/>
    <w:rsid w:val="0005043B"/>
    <w:rsid w:val="00050FA2"/>
    <w:rsid w:val="00054B9D"/>
    <w:rsid w:val="000555E6"/>
    <w:rsid w:val="000572D7"/>
    <w:rsid w:val="000579DB"/>
    <w:rsid w:val="00057B7E"/>
    <w:rsid w:val="00057F7F"/>
    <w:rsid w:val="00063FDD"/>
    <w:rsid w:val="00066C02"/>
    <w:rsid w:val="00066E80"/>
    <w:rsid w:val="00070882"/>
    <w:rsid w:val="0007526C"/>
    <w:rsid w:val="00077AB1"/>
    <w:rsid w:val="00080A87"/>
    <w:rsid w:val="00080D78"/>
    <w:rsid w:val="00082036"/>
    <w:rsid w:val="000820C1"/>
    <w:rsid w:val="000824F7"/>
    <w:rsid w:val="00082A48"/>
    <w:rsid w:val="000830B8"/>
    <w:rsid w:val="00084DD9"/>
    <w:rsid w:val="0008507D"/>
    <w:rsid w:val="00086373"/>
    <w:rsid w:val="0008682B"/>
    <w:rsid w:val="0008684A"/>
    <w:rsid w:val="000869D1"/>
    <w:rsid w:val="000902D4"/>
    <w:rsid w:val="000904FD"/>
    <w:rsid w:val="00092A95"/>
    <w:rsid w:val="00095112"/>
    <w:rsid w:val="00095EFC"/>
    <w:rsid w:val="00095FFB"/>
    <w:rsid w:val="0009618B"/>
    <w:rsid w:val="000A0A5F"/>
    <w:rsid w:val="000A1E80"/>
    <w:rsid w:val="000A1F2E"/>
    <w:rsid w:val="000A2BD0"/>
    <w:rsid w:val="000A2D18"/>
    <w:rsid w:val="000A339F"/>
    <w:rsid w:val="000A347F"/>
    <w:rsid w:val="000A4D80"/>
    <w:rsid w:val="000A5763"/>
    <w:rsid w:val="000A6DF0"/>
    <w:rsid w:val="000A7CD6"/>
    <w:rsid w:val="000B0F5F"/>
    <w:rsid w:val="000B18B1"/>
    <w:rsid w:val="000B1DE8"/>
    <w:rsid w:val="000B270F"/>
    <w:rsid w:val="000B4969"/>
    <w:rsid w:val="000C0BE2"/>
    <w:rsid w:val="000C0EA1"/>
    <w:rsid w:val="000C2C1E"/>
    <w:rsid w:val="000C2D7D"/>
    <w:rsid w:val="000C4E04"/>
    <w:rsid w:val="000C546F"/>
    <w:rsid w:val="000D1246"/>
    <w:rsid w:val="000D1626"/>
    <w:rsid w:val="000D3050"/>
    <w:rsid w:val="000D40A7"/>
    <w:rsid w:val="000E0E83"/>
    <w:rsid w:val="000E189B"/>
    <w:rsid w:val="000E2E93"/>
    <w:rsid w:val="000E2F7B"/>
    <w:rsid w:val="000E3504"/>
    <w:rsid w:val="000E42E6"/>
    <w:rsid w:val="000E4559"/>
    <w:rsid w:val="000E5A6E"/>
    <w:rsid w:val="000E63D3"/>
    <w:rsid w:val="000E73C2"/>
    <w:rsid w:val="000F1D91"/>
    <w:rsid w:val="000F2AE4"/>
    <w:rsid w:val="000F3F24"/>
    <w:rsid w:val="000F4F62"/>
    <w:rsid w:val="000F6A83"/>
    <w:rsid w:val="001044AC"/>
    <w:rsid w:val="00104CA8"/>
    <w:rsid w:val="00105428"/>
    <w:rsid w:val="001102D8"/>
    <w:rsid w:val="001106E6"/>
    <w:rsid w:val="00110E56"/>
    <w:rsid w:val="001120DD"/>
    <w:rsid w:val="0011436F"/>
    <w:rsid w:val="00114BC3"/>
    <w:rsid w:val="0011596C"/>
    <w:rsid w:val="0011609F"/>
    <w:rsid w:val="00116253"/>
    <w:rsid w:val="00122B7B"/>
    <w:rsid w:val="00124DBB"/>
    <w:rsid w:val="00125D87"/>
    <w:rsid w:val="00130876"/>
    <w:rsid w:val="00132F4E"/>
    <w:rsid w:val="00136BC0"/>
    <w:rsid w:val="00136CCB"/>
    <w:rsid w:val="001405D6"/>
    <w:rsid w:val="0014229A"/>
    <w:rsid w:val="0014261A"/>
    <w:rsid w:val="00145FBB"/>
    <w:rsid w:val="001474AF"/>
    <w:rsid w:val="00147967"/>
    <w:rsid w:val="00150D07"/>
    <w:rsid w:val="00151D7C"/>
    <w:rsid w:val="0015236E"/>
    <w:rsid w:val="0015264B"/>
    <w:rsid w:val="0015334A"/>
    <w:rsid w:val="00161196"/>
    <w:rsid w:val="001617A3"/>
    <w:rsid w:val="00162DEF"/>
    <w:rsid w:val="001641F8"/>
    <w:rsid w:val="001657B2"/>
    <w:rsid w:val="001676DA"/>
    <w:rsid w:val="00170DA5"/>
    <w:rsid w:val="00171110"/>
    <w:rsid w:val="00173596"/>
    <w:rsid w:val="00173AB9"/>
    <w:rsid w:val="00173B01"/>
    <w:rsid w:val="001742F3"/>
    <w:rsid w:val="00174869"/>
    <w:rsid w:val="00174E96"/>
    <w:rsid w:val="00175AF5"/>
    <w:rsid w:val="00176C59"/>
    <w:rsid w:val="00180114"/>
    <w:rsid w:val="001803EC"/>
    <w:rsid w:val="00180D7D"/>
    <w:rsid w:val="00181C22"/>
    <w:rsid w:val="00181E3A"/>
    <w:rsid w:val="001823C3"/>
    <w:rsid w:val="001823D5"/>
    <w:rsid w:val="0018314B"/>
    <w:rsid w:val="001860E1"/>
    <w:rsid w:val="00186EB5"/>
    <w:rsid w:val="001906AD"/>
    <w:rsid w:val="00191E66"/>
    <w:rsid w:val="00194BD4"/>
    <w:rsid w:val="00195F46"/>
    <w:rsid w:val="001A4722"/>
    <w:rsid w:val="001A6D0E"/>
    <w:rsid w:val="001A7F33"/>
    <w:rsid w:val="001B045A"/>
    <w:rsid w:val="001B1EC0"/>
    <w:rsid w:val="001B230A"/>
    <w:rsid w:val="001B2F05"/>
    <w:rsid w:val="001B3B76"/>
    <w:rsid w:val="001B45A7"/>
    <w:rsid w:val="001B55EA"/>
    <w:rsid w:val="001B79C1"/>
    <w:rsid w:val="001B7F45"/>
    <w:rsid w:val="001C0BC7"/>
    <w:rsid w:val="001C6F53"/>
    <w:rsid w:val="001D1062"/>
    <w:rsid w:val="001D17C1"/>
    <w:rsid w:val="001D1CB7"/>
    <w:rsid w:val="001D2BD3"/>
    <w:rsid w:val="001D3F82"/>
    <w:rsid w:val="001D46FB"/>
    <w:rsid w:val="001D529A"/>
    <w:rsid w:val="001D5FA8"/>
    <w:rsid w:val="001D64E7"/>
    <w:rsid w:val="001D73F4"/>
    <w:rsid w:val="001D7DC1"/>
    <w:rsid w:val="001E0C2F"/>
    <w:rsid w:val="001E15B9"/>
    <w:rsid w:val="001E1C2C"/>
    <w:rsid w:val="001E3A4A"/>
    <w:rsid w:val="001E43DE"/>
    <w:rsid w:val="001F0873"/>
    <w:rsid w:val="001F0B3A"/>
    <w:rsid w:val="001F27C6"/>
    <w:rsid w:val="001F3E29"/>
    <w:rsid w:val="001F4B72"/>
    <w:rsid w:val="001F5C28"/>
    <w:rsid w:val="001F63C5"/>
    <w:rsid w:val="001F6EC0"/>
    <w:rsid w:val="001F7F41"/>
    <w:rsid w:val="002023C4"/>
    <w:rsid w:val="00203D2E"/>
    <w:rsid w:val="00203DD9"/>
    <w:rsid w:val="00203E73"/>
    <w:rsid w:val="0020410A"/>
    <w:rsid w:val="00205623"/>
    <w:rsid w:val="002056E3"/>
    <w:rsid w:val="0020689A"/>
    <w:rsid w:val="00211EF1"/>
    <w:rsid w:val="002121E6"/>
    <w:rsid w:val="002121FB"/>
    <w:rsid w:val="00213400"/>
    <w:rsid w:val="00221031"/>
    <w:rsid w:val="002212A3"/>
    <w:rsid w:val="00223BCB"/>
    <w:rsid w:val="00226E4D"/>
    <w:rsid w:val="00231456"/>
    <w:rsid w:val="00231617"/>
    <w:rsid w:val="00231F62"/>
    <w:rsid w:val="00232166"/>
    <w:rsid w:val="00233EBC"/>
    <w:rsid w:val="002360C3"/>
    <w:rsid w:val="00236A23"/>
    <w:rsid w:val="002405B3"/>
    <w:rsid w:val="00241D02"/>
    <w:rsid w:val="00242278"/>
    <w:rsid w:val="002429BD"/>
    <w:rsid w:val="0024385F"/>
    <w:rsid w:val="0024514C"/>
    <w:rsid w:val="00245C5B"/>
    <w:rsid w:val="00246C0A"/>
    <w:rsid w:val="00246D88"/>
    <w:rsid w:val="00247F70"/>
    <w:rsid w:val="00253D11"/>
    <w:rsid w:val="0025452F"/>
    <w:rsid w:val="0025626E"/>
    <w:rsid w:val="002567D7"/>
    <w:rsid w:val="0025779D"/>
    <w:rsid w:val="002603A8"/>
    <w:rsid w:val="00261294"/>
    <w:rsid w:val="00261EF3"/>
    <w:rsid w:val="002629AF"/>
    <w:rsid w:val="00263FD2"/>
    <w:rsid w:val="00264009"/>
    <w:rsid w:val="002642E9"/>
    <w:rsid w:val="002657E4"/>
    <w:rsid w:val="00265B9C"/>
    <w:rsid w:val="002669BE"/>
    <w:rsid w:val="00266C4F"/>
    <w:rsid w:val="00266FD7"/>
    <w:rsid w:val="002673EA"/>
    <w:rsid w:val="002700D4"/>
    <w:rsid w:val="00270EC0"/>
    <w:rsid w:val="0027129B"/>
    <w:rsid w:val="002729C6"/>
    <w:rsid w:val="00274370"/>
    <w:rsid w:val="00274FEF"/>
    <w:rsid w:val="002755A9"/>
    <w:rsid w:val="00277B14"/>
    <w:rsid w:val="00283B52"/>
    <w:rsid w:val="00286D60"/>
    <w:rsid w:val="00287B70"/>
    <w:rsid w:val="002930B0"/>
    <w:rsid w:val="00294176"/>
    <w:rsid w:val="00294C6D"/>
    <w:rsid w:val="002958A2"/>
    <w:rsid w:val="00295C09"/>
    <w:rsid w:val="0029631D"/>
    <w:rsid w:val="002A0BA0"/>
    <w:rsid w:val="002A0F85"/>
    <w:rsid w:val="002A14EA"/>
    <w:rsid w:val="002A1D66"/>
    <w:rsid w:val="002A230E"/>
    <w:rsid w:val="002A4F47"/>
    <w:rsid w:val="002A4FAF"/>
    <w:rsid w:val="002A575B"/>
    <w:rsid w:val="002A5A4F"/>
    <w:rsid w:val="002A5CBB"/>
    <w:rsid w:val="002A68C5"/>
    <w:rsid w:val="002B2ADE"/>
    <w:rsid w:val="002B339E"/>
    <w:rsid w:val="002B3908"/>
    <w:rsid w:val="002B3E65"/>
    <w:rsid w:val="002B4AFB"/>
    <w:rsid w:val="002B7B76"/>
    <w:rsid w:val="002C2170"/>
    <w:rsid w:val="002C21E2"/>
    <w:rsid w:val="002C495C"/>
    <w:rsid w:val="002C5D6C"/>
    <w:rsid w:val="002C7518"/>
    <w:rsid w:val="002D3589"/>
    <w:rsid w:val="002D4490"/>
    <w:rsid w:val="002D5C5F"/>
    <w:rsid w:val="002D639E"/>
    <w:rsid w:val="002D6CBD"/>
    <w:rsid w:val="002E012F"/>
    <w:rsid w:val="002E029C"/>
    <w:rsid w:val="002E177B"/>
    <w:rsid w:val="002E1B0E"/>
    <w:rsid w:val="002E1E8E"/>
    <w:rsid w:val="002E2480"/>
    <w:rsid w:val="002E3BC2"/>
    <w:rsid w:val="002E5DE3"/>
    <w:rsid w:val="002E5EE2"/>
    <w:rsid w:val="002F1468"/>
    <w:rsid w:val="002F1660"/>
    <w:rsid w:val="002F1CE0"/>
    <w:rsid w:val="002F4376"/>
    <w:rsid w:val="002F524D"/>
    <w:rsid w:val="002F61EE"/>
    <w:rsid w:val="002F6C1F"/>
    <w:rsid w:val="00300376"/>
    <w:rsid w:val="003004E2"/>
    <w:rsid w:val="00301C05"/>
    <w:rsid w:val="00301C2F"/>
    <w:rsid w:val="00301CC4"/>
    <w:rsid w:val="00302441"/>
    <w:rsid w:val="00305344"/>
    <w:rsid w:val="00307E96"/>
    <w:rsid w:val="003103D4"/>
    <w:rsid w:val="00310E3C"/>
    <w:rsid w:val="00314F91"/>
    <w:rsid w:val="00315B50"/>
    <w:rsid w:val="00316677"/>
    <w:rsid w:val="00316B9B"/>
    <w:rsid w:val="00320144"/>
    <w:rsid w:val="00320DD4"/>
    <w:rsid w:val="003217DB"/>
    <w:rsid w:val="00323D86"/>
    <w:rsid w:val="00324AF6"/>
    <w:rsid w:val="0032723D"/>
    <w:rsid w:val="003278FD"/>
    <w:rsid w:val="00327B89"/>
    <w:rsid w:val="00331194"/>
    <w:rsid w:val="00332AB5"/>
    <w:rsid w:val="0033413C"/>
    <w:rsid w:val="00334CEA"/>
    <w:rsid w:val="003356CE"/>
    <w:rsid w:val="00335728"/>
    <w:rsid w:val="00341BB2"/>
    <w:rsid w:val="0034249C"/>
    <w:rsid w:val="00342767"/>
    <w:rsid w:val="0034460B"/>
    <w:rsid w:val="0034671E"/>
    <w:rsid w:val="003500FD"/>
    <w:rsid w:val="00351C28"/>
    <w:rsid w:val="00351EE3"/>
    <w:rsid w:val="00352B23"/>
    <w:rsid w:val="0035438D"/>
    <w:rsid w:val="00354ECE"/>
    <w:rsid w:val="003566A4"/>
    <w:rsid w:val="00356E40"/>
    <w:rsid w:val="003577E2"/>
    <w:rsid w:val="003605F3"/>
    <w:rsid w:val="00360672"/>
    <w:rsid w:val="003618FE"/>
    <w:rsid w:val="003638B9"/>
    <w:rsid w:val="00367A5D"/>
    <w:rsid w:val="00371F39"/>
    <w:rsid w:val="003756F2"/>
    <w:rsid w:val="00375D1C"/>
    <w:rsid w:val="003774B9"/>
    <w:rsid w:val="00377741"/>
    <w:rsid w:val="00377BB2"/>
    <w:rsid w:val="00382DDB"/>
    <w:rsid w:val="003860D0"/>
    <w:rsid w:val="00390EE4"/>
    <w:rsid w:val="00391E12"/>
    <w:rsid w:val="00392414"/>
    <w:rsid w:val="00394024"/>
    <w:rsid w:val="003945B0"/>
    <w:rsid w:val="00396035"/>
    <w:rsid w:val="00396CCE"/>
    <w:rsid w:val="00397838"/>
    <w:rsid w:val="003A02AD"/>
    <w:rsid w:val="003A0518"/>
    <w:rsid w:val="003A092C"/>
    <w:rsid w:val="003A12B4"/>
    <w:rsid w:val="003A18CD"/>
    <w:rsid w:val="003A267D"/>
    <w:rsid w:val="003A2AC3"/>
    <w:rsid w:val="003A3F2E"/>
    <w:rsid w:val="003A4355"/>
    <w:rsid w:val="003A47CA"/>
    <w:rsid w:val="003A5C4C"/>
    <w:rsid w:val="003A6223"/>
    <w:rsid w:val="003B2363"/>
    <w:rsid w:val="003B23B5"/>
    <w:rsid w:val="003B29E0"/>
    <w:rsid w:val="003B32E5"/>
    <w:rsid w:val="003B4489"/>
    <w:rsid w:val="003B48FA"/>
    <w:rsid w:val="003B557D"/>
    <w:rsid w:val="003B5F58"/>
    <w:rsid w:val="003B651E"/>
    <w:rsid w:val="003B6C3F"/>
    <w:rsid w:val="003B7A4A"/>
    <w:rsid w:val="003C2490"/>
    <w:rsid w:val="003C2A20"/>
    <w:rsid w:val="003C3099"/>
    <w:rsid w:val="003C5BA5"/>
    <w:rsid w:val="003D0E1F"/>
    <w:rsid w:val="003D1B3E"/>
    <w:rsid w:val="003D1FA0"/>
    <w:rsid w:val="003D247D"/>
    <w:rsid w:val="003D26FC"/>
    <w:rsid w:val="003D4601"/>
    <w:rsid w:val="003D6EEA"/>
    <w:rsid w:val="003E237D"/>
    <w:rsid w:val="003E37CB"/>
    <w:rsid w:val="003E5011"/>
    <w:rsid w:val="003E522B"/>
    <w:rsid w:val="003E5D20"/>
    <w:rsid w:val="003F411B"/>
    <w:rsid w:val="003F4357"/>
    <w:rsid w:val="003F4C08"/>
    <w:rsid w:val="0040022F"/>
    <w:rsid w:val="00400995"/>
    <w:rsid w:val="00400ABA"/>
    <w:rsid w:val="00406C45"/>
    <w:rsid w:val="00410911"/>
    <w:rsid w:val="00410AA5"/>
    <w:rsid w:val="00411922"/>
    <w:rsid w:val="004129CA"/>
    <w:rsid w:val="00413B4B"/>
    <w:rsid w:val="00413CED"/>
    <w:rsid w:val="004249AB"/>
    <w:rsid w:val="00424DFF"/>
    <w:rsid w:val="00425BF4"/>
    <w:rsid w:val="0042657A"/>
    <w:rsid w:val="00430CE1"/>
    <w:rsid w:val="00431629"/>
    <w:rsid w:val="0043295F"/>
    <w:rsid w:val="00432E30"/>
    <w:rsid w:val="00433AB2"/>
    <w:rsid w:val="00433CAA"/>
    <w:rsid w:val="00433E1A"/>
    <w:rsid w:val="00434D2A"/>
    <w:rsid w:val="00435477"/>
    <w:rsid w:val="00440A44"/>
    <w:rsid w:val="004415AE"/>
    <w:rsid w:val="00441635"/>
    <w:rsid w:val="00442C9D"/>
    <w:rsid w:val="0044346F"/>
    <w:rsid w:val="004451DD"/>
    <w:rsid w:val="004457B0"/>
    <w:rsid w:val="00445BC0"/>
    <w:rsid w:val="00446279"/>
    <w:rsid w:val="004472DB"/>
    <w:rsid w:val="00454513"/>
    <w:rsid w:val="004546E3"/>
    <w:rsid w:val="00456686"/>
    <w:rsid w:val="00456875"/>
    <w:rsid w:val="00463861"/>
    <w:rsid w:val="004709E6"/>
    <w:rsid w:val="00470DA0"/>
    <w:rsid w:val="00471A68"/>
    <w:rsid w:val="00473E96"/>
    <w:rsid w:val="0048033E"/>
    <w:rsid w:val="00480556"/>
    <w:rsid w:val="00480BFE"/>
    <w:rsid w:val="00481470"/>
    <w:rsid w:val="004826B6"/>
    <w:rsid w:val="00484370"/>
    <w:rsid w:val="004843A4"/>
    <w:rsid w:val="00490403"/>
    <w:rsid w:val="00490DC6"/>
    <w:rsid w:val="00492A9E"/>
    <w:rsid w:val="00492DBB"/>
    <w:rsid w:val="00493768"/>
    <w:rsid w:val="00495405"/>
    <w:rsid w:val="00495E30"/>
    <w:rsid w:val="004970FC"/>
    <w:rsid w:val="004A0E9C"/>
    <w:rsid w:val="004A3DC7"/>
    <w:rsid w:val="004B0372"/>
    <w:rsid w:val="004B1F22"/>
    <w:rsid w:val="004B270A"/>
    <w:rsid w:val="004B2E4C"/>
    <w:rsid w:val="004B39A4"/>
    <w:rsid w:val="004B4466"/>
    <w:rsid w:val="004B4655"/>
    <w:rsid w:val="004B4825"/>
    <w:rsid w:val="004B570B"/>
    <w:rsid w:val="004B64CB"/>
    <w:rsid w:val="004B6D73"/>
    <w:rsid w:val="004C0597"/>
    <w:rsid w:val="004C0D2D"/>
    <w:rsid w:val="004C1D12"/>
    <w:rsid w:val="004C1E05"/>
    <w:rsid w:val="004C28FA"/>
    <w:rsid w:val="004C30C4"/>
    <w:rsid w:val="004C4CE7"/>
    <w:rsid w:val="004C5803"/>
    <w:rsid w:val="004C68B1"/>
    <w:rsid w:val="004C784F"/>
    <w:rsid w:val="004D2E69"/>
    <w:rsid w:val="004D3CC5"/>
    <w:rsid w:val="004D438D"/>
    <w:rsid w:val="004D47DB"/>
    <w:rsid w:val="004D488D"/>
    <w:rsid w:val="004D5B82"/>
    <w:rsid w:val="004D5EF5"/>
    <w:rsid w:val="004D6848"/>
    <w:rsid w:val="004E0AA5"/>
    <w:rsid w:val="004E17FC"/>
    <w:rsid w:val="004E235C"/>
    <w:rsid w:val="004E6E6F"/>
    <w:rsid w:val="004E73EA"/>
    <w:rsid w:val="004E7C02"/>
    <w:rsid w:val="004F080F"/>
    <w:rsid w:val="004F12E3"/>
    <w:rsid w:val="004F26CF"/>
    <w:rsid w:val="004F4652"/>
    <w:rsid w:val="004F48A8"/>
    <w:rsid w:val="004F524A"/>
    <w:rsid w:val="004F52FD"/>
    <w:rsid w:val="004F6295"/>
    <w:rsid w:val="004F75A4"/>
    <w:rsid w:val="00500087"/>
    <w:rsid w:val="00502D05"/>
    <w:rsid w:val="00504E41"/>
    <w:rsid w:val="00507E16"/>
    <w:rsid w:val="00510C23"/>
    <w:rsid w:val="00510ED9"/>
    <w:rsid w:val="00511F53"/>
    <w:rsid w:val="00512DED"/>
    <w:rsid w:val="005140C9"/>
    <w:rsid w:val="00514353"/>
    <w:rsid w:val="00514939"/>
    <w:rsid w:val="005217D4"/>
    <w:rsid w:val="00521D19"/>
    <w:rsid w:val="00523F76"/>
    <w:rsid w:val="005257E0"/>
    <w:rsid w:val="005258A4"/>
    <w:rsid w:val="00525B77"/>
    <w:rsid w:val="005261E4"/>
    <w:rsid w:val="00530EEA"/>
    <w:rsid w:val="00532315"/>
    <w:rsid w:val="00533538"/>
    <w:rsid w:val="00533731"/>
    <w:rsid w:val="005339F1"/>
    <w:rsid w:val="005352B6"/>
    <w:rsid w:val="005357AE"/>
    <w:rsid w:val="0053659F"/>
    <w:rsid w:val="00536686"/>
    <w:rsid w:val="00537027"/>
    <w:rsid w:val="005400B2"/>
    <w:rsid w:val="00540D9B"/>
    <w:rsid w:val="00541035"/>
    <w:rsid w:val="005414E6"/>
    <w:rsid w:val="005418AC"/>
    <w:rsid w:val="00542D0A"/>
    <w:rsid w:val="0054361C"/>
    <w:rsid w:val="00544444"/>
    <w:rsid w:val="0054463C"/>
    <w:rsid w:val="00546039"/>
    <w:rsid w:val="0054762B"/>
    <w:rsid w:val="00547CD4"/>
    <w:rsid w:val="00547CF7"/>
    <w:rsid w:val="005504DF"/>
    <w:rsid w:val="005518A8"/>
    <w:rsid w:val="00552F39"/>
    <w:rsid w:val="00554699"/>
    <w:rsid w:val="0055601E"/>
    <w:rsid w:val="00557F42"/>
    <w:rsid w:val="005601A3"/>
    <w:rsid w:val="005609BB"/>
    <w:rsid w:val="005620FD"/>
    <w:rsid w:val="00566254"/>
    <w:rsid w:val="00567B7F"/>
    <w:rsid w:val="0057068B"/>
    <w:rsid w:val="00571AE6"/>
    <w:rsid w:val="00573230"/>
    <w:rsid w:val="005811F7"/>
    <w:rsid w:val="00582817"/>
    <w:rsid w:val="00584CB0"/>
    <w:rsid w:val="00585161"/>
    <w:rsid w:val="00585228"/>
    <w:rsid w:val="00585898"/>
    <w:rsid w:val="00587C1E"/>
    <w:rsid w:val="00590589"/>
    <w:rsid w:val="00593B16"/>
    <w:rsid w:val="00594591"/>
    <w:rsid w:val="005957F6"/>
    <w:rsid w:val="00595B14"/>
    <w:rsid w:val="00597EAA"/>
    <w:rsid w:val="005A1127"/>
    <w:rsid w:val="005A2D95"/>
    <w:rsid w:val="005A354F"/>
    <w:rsid w:val="005A516C"/>
    <w:rsid w:val="005A6193"/>
    <w:rsid w:val="005A6B88"/>
    <w:rsid w:val="005A6D6F"/>
    <w:rsid w:val="005A6F6F"/>
    <w:rsid w:val="005B1C66"/>
    <w:rsid w:val="005B559B"/>
    <w:rsid w:val="005C1752"/>
    <w:rsid w:val="005C2E4C"/>
    <w:rsid w:val="005C40C1"/>
    <w:rsid w:val="005C70A1"/>
    <w:rsid w:val="005C767F"/>
    <w:rsid w:val="005D0E46"/>
    <w:rsid w:val="005D38C1"/>
    <w:rsid w:val="005D43B1"/>
    <w:rsid w:val="005D4710"/>
    <w:rsid w:val="005D6101"/>
    <w:rsid w:val="005E035A"/>
    <w:rsid w:val="005E0648"/>
    <w:rsid w:val="005E0D22"/>
    <w:rsid w:val="005E3227"/>
    <w:rsid w:val="005E371D"/>
    <w:rsid w:val="005E499D"/>
    <w:rsid w:val="005E5071"/>
    <w:rsid w:val="005E5074"/>
    <w:rsid w:val="005E754B"/>
    <w:rsid w:val="005F063C"/>
    <w:rsid w:val="005F3410"/>
    <w:rsid w:val="005F3658"/>
    <w:rsid w:val="005F406D"/>
    <w:rsid w:val="005F75A9"/>
    <w:rsid w:val="0060113C"/>
    <w:rsid w:val="00601C8A"/>
    <w:rsid w:val="00602E95"/>
    <w:rsid w:val="00604571"/>
    <w:rsid w:val="006046D1"/>
    <w:rsid w:val="006048CE"/>
    <w:rsid w:val="006048D3"/>
    <w:rsid w:val="0060589B"/>
    <w:rsid w:val="0060591E"/>
    <w:rsid w:val="0060592C"/>
    <w:rsid w:val="00606B91"/>
    <w:rsid w:val="00607924"/>
    <w:rsid w:val="00616DBC"/>
    <w:rsid w:val="00617865"/>
    <w:rsid w:val="00617B84"/>
    <w:rsid w:val="00620338"/>
    <w:rsid w:val="00620E6E"/>
    <w:rsid w:val="00622CF4"/>
    <w:rsid w:val="006239A3"/>
    <w:rsid w:val="0062489C"/>
    <w:rsid w:val="00624F7C"/>
    <w:rsid w:val="00626924"/>
    <w:rsid w:val="00626C6F"/>
    <w:rsid w:val="006315F5"/>
    <w:rsid w:val="006321BD"/>
    <w:rsid w:val="0063747B"/>
    <w:rsid w:val="00643086"/>
    <w:rsid w:val="00643EA7"/>
    <w:rsid w:val="006450B5"/>
    <w:rsid w:val="0064518C"/>
    <w:rsid w:val="00645E14"/>
    <w:rsid w:val="006460F0"/>
    <w:rsid w:val="006472A3"/>
    <w:rsid w:val="00653299"/>
    <w:rsid w:val="00654351"/>
    <w:rsid w:val="00654BB2"/>
    <w:rsid w:val="00660B56"/>
    <w:rsid w:val="006636B8"/>
    <w:rsid w:val="006665B3"/>
    <w:rsid w:val="00667549"/>
    <w:rsid w:val="00667E2F"/>
    <w:rsid w:val="006705C5"/>
    <w:rsid w:val="006713A8"/>
    <w:rsid w:val="006740B0"/>
    <w:rsid w:val="00674724"/>
    <w:rsid w:val="00676245"/>
    <w:rsid w:val="00676932"/>
    <w:rsid w:val="00676CD8"/>
    <w:rsid w:val="00676E6C"/>
    <w:rsid w:val="0067749A"/>
    <w:rsid w:val="006811A9"/>
    <w:rsid w:val="006813D0"/>
    <w:rsid w:val="00681F43"/>
    <w:rsid w:val="0068393A"/>
    <w:rsid w:val="00685946"/>
    <w:rsid w:val="00685A74"/>
    <w:rsid w:val="0068651E"/>
    <w:rsid w:val="00687214"/>
    <w:rsid w:val="00690638"/>
    <w:rsid w:val="00691C87"/>
    <w:rsid w:val="0069220D"/>
    <w:rsid w:val="006944BC"/>
    <w:rsid w:val="0069476D"/>
    <w:rsid w:val="00695313"/>
    <w:rsid w:val="0069585A"/>
    <w:rsid w:val="006A14A3"/>
    <w:rsid w:val="006A5F1E"/>
    <w:rsid w:val="006A6764"/>
    <w:rsid w:val="006A7572"/>
    <w:rsid w:val="006A7D20"/>
    <w:rsid w:val="006B0642"/>
    <w:rsid w:val="006B2B1A"/>
    <w:rsid w:val="006B6A8A"/>
    <w:rsid w:val="006B7902"/>
    <w:rsid w:val="006C2DD4"/>
    <w:rsid w:val="006C343F"/>
    <w:rsid w:val="006C348E"/>
    <w:rsid w:val="006C4627"/>
    <w:rsid w:val="006C580A"/>
    <w:rsid w:val="006D0C28"/>
    <w:rsid w:val="006D151A"/>
    <w:rsid w:val="006D1D6B"/>
    <w:rsid w:val="006D37AE"/>
    <w:rsid w:val="006D37DE"/>
    <w:rsid w:val="006D3E2B"/>
    <w:rsid w:val="006D6F5E"/>
    <w:rsid w:val="006D7E9A"/>
    <w:rsid w:val="006E1F7F"/>
    <w:rsid w:val="006E20F0"/>
    <w:rsid w:val="006E50B0"/>
    <w:rsid w:val="006E5F91"/>
    <w:rsid w:val="006E7359"/>
    <w:rsid w:val="006F08CE"/>
    <w:rsid w:val="006F194D"/>
    <w:rsid w:val="006F3E0D"/>
    <w:rsid w:val="006F619B"/>
    <w:rsid w:val="006F6A99"/>
    <w:rsid w:val="006F6ECB"/>
    <w:rsid w:val="006F78B7"/>
    <w:rsid w:val="006F7A89"/>
    <w:rsid w:val="00701E6D"/>
    <w:rsid w:val="00703A6F"/>
    <w:rsid w:val="00703B2E"/>
    <w:rsid w:val="0070429E"/>
    <w:rsid w:val="00705B6D"/>
    <w:rsid w:val="00705CE6"/>
    <w:rsid w:val="00705F7C"/>
    <w:rsid w:val="00707D77"/>
    <w:rsid w:val="00710958"/>
    <w:rsid w:val="00711EB7"/>
    <w:rsid w:val="00713549"/>
    <w:rsid w:val="0071397F"/>
    <w:rsid w:val="007141FB"/>
    <w:rsid w:val="007144BA"/>
    <w:rsid w:val="007167E6"/>
    <w:rsid w:val="00721C84"/>
    <w:rsid w:val="00722082"/>
    <w:rsid w:val="007309CF"/>
    <w:rsid w:val="007316B3"/>
    <w:rsid w:val="00731CCE"/>
    <w:rsid w:val="007323F3"/>
    <w:rsid w:val="007338B8"/>
    <w:rsid w:val="00736010"/>
    <w:rsid w:val="007369F5"/>
    <w:rsid w:val="007414A2"/>
    <w:rsid w:val="007426C3"/>
    <w:rsid w:val="007435E0"/>
    <w:rsid w:val="007443D0"/>
    <w:rsid w:val="007444C4"/>
    <w:rsid w:val="0075305F"/>
    <w:rsid w:val="0076030F"/>
    <w:rsid w:val="00761C1B"/>
    <w:rsid w:val="00763B6E"/>
    <w:rsid w:val="00763D8E"/>
    <w:rsid w:val="00767715"/>
    <w:rsid w:val="00771E5D"/>
    <w:rsid w:val="007723F9"/>
    <w:rsid w:val="00772B14"/>
    <w:rsid w:val="00773F21"/>
    <w:rsid w:val="00774EAC"/>
    <w:rsid w:val="00776793"/>
    <w:rsid w:val="00777798"/>
    <w:rsid w:val="00780489"/>
    <w:rsid w:val="0078247E"/>
    <w:rsid w:val="007832D5"/>
    <w:rsid w:val="007835CF"/>
    <w:rsid w:val="00783ECC"/>
    <w:rsid w:val="00790C0A"/>
    <w:rsid w:val="007916C9"/>
    <w:rsid w:val="00791BB7"/>
    <w:rsid w:val="00792665"/>
    <w:rsid w:val="00792732"/>
    <w:rsid w:val="007937C3"/>
    <w:rsid w:val="007957AE"/>
    <w:rsid w:val="00795EC2"/>
    <w:rsid w:val="00795EC6"/>
    <w:rsid w:val="00796075"/>
    <w:rsid w:val="00796BDF"/>
    <w:rsid w:val="007A02BC"/>
    <w:rsid w:val="007A11AE"/>
    <w:rsid w:val="007A1951"/>
    <w:rsid w:val="007A241B"/>
    <w:rsid w:val="007A2AE7"/>
    <w:rsid w:val="007A36D3"/>
    <w:rsid w:val="007A7D4D"/>
    <w:rsid w:val="007B0556"/>
    <w:rsid w:val="007B572F"/>
    <w:rsid w:val="007B64EB"/>
    <w:rsid w:val="007B66BF"/>
    <w:rsid w:val="007B7FF1"/>
    <w:rsid w:val="007C0676"/>
    <w:rsid w:val="007C1890"/>
    <w:rsid w:val="007C1E17"/>
    <w:rsid w:val="007C2967"/>
    <w:rsid w:val="007C30F5"/>
    <w:rsid w:val="007C4D1D"/>
    <w:rsid w:val="007C5523"/>
    <w:rsid w:val="007C593A"/>
    <w:rsid w:val="007D0884"/>
    <w:rsid w:val="007D0A0D"/>
    <w:rsid w:val="007D13BE"/>
    <w:rsid w:val="007D35CF"/>
    <w:rsid w:val="007D43C3"/>
    <w:rsid w:val="007D57CB"/>
    <w:rsid w:val="007D6210"/>
    <w:rsid w:val="007D6BEF"/>
    <w:rsid w:val="007E0435"/>
    <w:rsid w:val="007E129F"/>
    <w:rsid w:val="007E14DA"/>
    <w:rsid w:val="007E2E16"/>
    <w:rsid w:val="007E55D9"/>
    <w:rsid w:val="007E5C64"/>
    <w:rsid w:val="007E670A"/>
    <w:rsid w:val="007E7DAC"/>
    <w:rsid w:val="007E7EA3"/>
    <w:rsid w:val="007F22C2"/>
    <w:rsid w:val="007F2A67"/>
    <w:rsid w:val="007F2D1B"/>
    <w:rsid w:val="007F4188"/>
    <w:rsid w:val="007F643A"/>
    <w:rsid w:val="00800033"/>
    <w:rsid w:val="00800B09"/>
    <w:rsid w:val="00805290"/>
    <w:rsid w:val="008063FF"/>
    <w:rsid w:val="008065A1"/>
    <w:rsid w:val="008067C2"/>
    <w:rsid w:val="0080723B"/>
    <w:rsid w:val="00810380"/>
    <w:rsid w:val="00812C69"/>
    <w:rsid w:val="00812CEF"/>
    <w:rsid w:val="00817051"/>
    <w:rsid w:val="00820026"/>
    <w:rsid w:val="0082024C"/>
    <w:rsid w:val="00820266"/>
    <w:rsid w:val="00821505"/>
    <w:rsid w:val="00822755"/>
    <w:rsid w:val="008243F1"/>
    <w:rsid w:val="00825095"/>
    <w:rsid w:val="00826DF4"/>
    <w:rsid w:val="008270EB"/>
    <w:rsid w:val="00827A52"/>
    <w:rsid w:val="0083175F"/>
    <w:rsid w:val="0083328F"/>
    <w:rsid w:val="0083445C"/>
    <w:rsid w:val="00834BC5"/>
    <w:rsid w:val="00840B9A"/>
    <w:rsid w:val="00841567"/>
    <w:rsid w:val="00843FF1"/>
    <w:rsid w:val="00844261"/>
    <w:rsid w:val="00844931"/>
    <w:rsid w:val="00846577"/>
    <w:rsid w:val="00847812"/>
    <w:rsid w:val="00847880"/>
    <w:rsid w:val="008522AC"/>
    <w:rsid w:val="00853057"/>
    <w:rsid w:val="00860038"/>
    <w:rsid w:val="008605D7"/>
    <w:rsid w:val="0086063D"/>
    <w:rsid w:val="00863543"/>
    <w:rsid w:val="008637E9"/>
    <w:rsid w:val="00866046"/>
    <w:rsid w:val="0086620F"/>
    <w:rsid w:val="008676D8"/>
    <w:rsid w:val="008709C4"/>
    <w:rsid w:val="00872865"/>
    <w:rsid w:val="00874A52"/>
    <w:rsid w:val="00875801"/>
    <w:rsid w:val="008809D0"/>
    <w:rsid w:val="008812F2"/>
    <w:rsid w:val="00883A8B"/>
    <w:rsid w:val="00886354"/>
    <w:rsid w:val="00887783"/>
    <w:rsid w:val="0089005E"/>
    <w:rsid w:val="008918AB"/>
    <w:rsid w:val="00891B3C"/>
    <w:rsid w:val="00891D25"/>
    <w:rsid w:val="008925F5"/>
    <w:rsid w:val="00892F49"/>
    <w:rsid w:val="00893C61"/>
    <w:rsid w:val="00895390"/>
    <w:rsid w:val="00895DDD"/>
    <w:rsid w:val="008A0801"/>
    <w:rsid w:val="008A1EEB"/>
    <w:rsid w:val="008A4890"/>
    <w:rsid w:val="008A53B1"/>
    <w:rsid w:val="008A5444"/>
    <w:rsid w:val="008A57D0"/>
    <w:rsid w:val="008A62FB"/>
    <w:rsid w:val="008A6B35"/>
    <w:rsid w:val="008B1246"/>
    <w:rsid w:val="008B26EE"/>
    <w:rsid w:val="008B4A82"/>
    <w:rsid w:val="008B4DA9"/>
    <w:rsid w:val="008B75E2"/>
    <w:rsid w:val="008B7F30"/>
    <w:rsid w:val="008C0863"/>
    <w:rsid w:val="008C0C8C"/>
    <w:rsid w:val="008C26F8"/>
    <w:rsid w:val="008C2885"/>
    <w:rsid w:val="008C3178"/>
    <w:rsid w:val="008C545A"/>
    <w:rsid w:val="008C7256"/>
    <w:rsid w:val="008D05AB"/>
    <w:rsid w:val="008D3702"/>
    <w:rsid w:val="008D3B68"/>
    <w:rsid w:val="008D7CD7"/>
    <w:rsid w:val="008D7EE3"/>
    <w:rsid w:val="008E2DA8"/>
    <w:rsid w:val="008E2FCB"/>
    <w:rsid w:val="008E360F"/>
    <w:rsid w:val="008E4058"/>
    <w:rsid w:val="008E54E1"/>
    <w:rsid w:val="008E556D"/>
    <w:rsid w:val="008E72CD"/>
    <w:rsid w:val="008E7C66"/>
    <w:rsid w:val="008E7D78"/>
    <w:rsid w:val="008F2810"/>
    <w:rsid w:val="008F295B"/>
    <w:rsid w:val="008F33A5"/>
    <w:rsid w:val="008F527D"/>
    <w:rsid w:val="008F7497"/>
    <w:rsid w:val="008F7D10"/>
    <w:rsid w:val="009026EA"/>
    <w:rsid w:val="00905B7F"/>
    <w:rsid w:val="00906E43"/>
    <w:rsid w:val="00906E61"/>
    <w:rsid w:val="00907F5B"/>
    <w:rsid w:val="0091181B"/>
    <w:rsid w:val="0091184F"/>
    <w:rsid w:val="009119B0"/>
    <w:rsid w:val="00913B98"/>
    <w:rsid w:val="00913DF9"/>
    <w:rsid w:val="00914326"/>
    <w:rsid w:val="009167A4"/>
    <w:rsid w:val="00916B8D"/>
    <w:rsid w:val="009170A6"/>
    <w:rsid w:val="009206B1"/>
    <w:rsid w:val="00923AAB"/>
    <w:rsid w:val="00925078"/>
    <w:rsid w:val="0092587E"/>
    <w:rsid w:val="00925AA1"/>
    <w:rsid w:val="00926198"/>
    <w:rsid w:val="00926AD8"/>
    <w:rsid w:val="009314B8"/>
    <w:rsid w:val="009316C4"/>
    <w:rsid w:val="00933203"/>
    <w:rsid w:val="00934B26"/>
    <w:rsid w:val="00935BEB"/>
    <w:rsid w:val="009367C8"/>
    <w:rsid w:val="00937FDB"/>
    <w:rsid w:val="00941B79"/>
    <w:rsid w:val="00943C2A"/>
    <w:rsid w:val="009444F8"/>
    <w:rsid w:val="00944828"/>
    <w:rsid w:val="009451DF"/>
    <w:rsid w:val="009462FA"/>
    <w:rsid w:val="00946550"/>
    <w:rsid w:val="00950A68"/>
    <w:rsid w:val="0095530C"/>
    <w:rsid w:val="0095611F"/>
    <w:rsid w:val="009617EB"/>
    <w:rsid w:val="00961FF8"/>
    <w:rsid w:val="00963126"/>
    <w:rsid w:val="00963A56"/>
    <w:rsid w:val="00963C6D"/>
    <w:rsid w:val="00967A90"/>
    <w:rsid w:val="00972993"/>
    <w:rsid w:val="0097402C"/>
    <w:rsid w:val="00975235"/>
    <w:rsid w:val="00975F98"/>
    <w:rsid w:val="00982CEB"/>
    <w:rsid w:val="0098321F"/>
    <w:rsid w:val="009834BE"/>
    <w:rsid w:val="0098426C"/>
    <w:rsid w:val="00984918"/>
    <w:rsid w:val="00985AF8"/>
    <w:rsid w:val="00985E24"/>
    <w:rsid w:val="00985FE4"/>
    <w:rsid w:val="00991755"/>
    <w:rsid w:val="009931D2"/>
    <w:rsid w:val="00995322"/>
    <w:rsid w:val="00996D65"/>
    <w:rsid w:val="0099744A"/>
    <w:rsid w:val="00997831"/>
    <w:rsid w:val="00997FDD"/>
    <w:rsid w:val="009A0ED9"/>
    <w:rsid w:val="009A36B1"/>
    <w:rsid w:val="009A4647"/>
    <w:rsid w:val="009A54A7"/>
    <w:rsid w:val="009A56AD"/>
    <w:rsid w:val="009A75FD"/>
    <w:rsid w:val="009A7EB4"/>
    <w:rsid w:val="009B0472"/>
    <w:rsid w:val="009B22AC"/>
    <w:rsid w:val="009B6352"/>
    <w:rsid w:val="009B7F75"/>
    <w:rsid w:val="009C0BA2"/>
    <w:rsid w:val="009C11F0"/>
    <w:rsid w:val="009C2F00"/>
    <w:rsid w:val="009C325C"/>
    <w:rsid w:val="009C363A"/>
    <w:rsid w:val="009C3851"/>
    <w:rsid w:val="009C4B20"/>
    <w:rsid w:val="009C6FF9"/>
    <w:rsid w:val="009D10B1"/>
    <w:rsid w:val="009D14B2"/>
    <w:rsid w:val="009D1AD8"/>
    <w:rsid w:val="009D31C6"/>
    <w:rsid w:val="009D3595"/>
    <w:rsid w:val="009D3DB7"/>
    <w:rsid w:val="009D46C1"/>
    <w:rsid w:val="009D4B68"/>
    <w:rsid w:val="009D5B15"/>
    <w:rsid w:val="009D6D37"/>
    <w:rsid w:val="009D7A67"/>
    <w:rsid w:val="009E1775"/>
    <w:rsid w:val="009E2725"/>
    <w:rsid w:val="009E46F4"/>
    <w:rsid w:val="009E6343"/>
    <w:rsid w:val="009F1CE4"/>
    <w:rsid w:val="009F534B"/>
    <w:rsid w:val="009F5E95"/>
    <w:rsid w:val="009F7A42"/>
    <w:rsid w:val="00A003A5"/>
    <w:rsid w:val="00A016E8"/>
    <w:rsid w:val="00A01EF3"/>
    <w:rsid w:val="00A0268B"/>
    <w:rsid w:val="00A02731"/>
    <w:rsid w:val="00A035ED"/>
    <w:rsid w:val="00A06A65"/>
    <w:rsid w:val="00A105F3"/>
    <w:rsid w:val="00A117CD"/>
    <w:rsid w:val="00A14EAA"/>
    <w:rsid w:val="00A1504B"/>
    <w:rsid w:val="00A16F06"/>
    <w:rsid w:val="00A26F99"/>
    <w:rsid w:val="00A27A70"/>
    <w:rsid w:val="00A3281B"/>
    <w:rsid w:val="00A32F51"/>
    <w:rsid w:val="00A343F4"/>
    <w:rsid w:val="00A36DC2"/>
    <w:rsid w:val="00A4345A"/>
    <w:rsid w:val="00A45A73"/>
    <w:rsid w:val="00A46031"/>
    <w:rsid w:val="00A4650E"/>
    <w:rsid w:val="00A5188E"/>
    <w:rsid w:val="00A52424"/>
    <w:rsid w:val="00A53540"/>
    <w:rsid w:val="00A55A86"/>
    <w:rsid w:val="00A56026"/>
    <w:rsid w:val="00A57B81"/>
    <w:rsid w:val="00A600A4"/>
    <w:rsid w:val="00A608DD"/>
    <w:rsid w:val="00A6118E"/>
    <w:rsid w:val="00A63E94"/>
    <w:rsid w:val="00A647E3"/>
    <w:rsid w:val="00A65D7C"/>
    <w:rsid w:val="00A66C9D"/>
    <w:rsid w:val="00A66E6D"/>
    <w:rsid w:val="00A67709"/>
    <w:rsid w:val="00A71DFD"/>
    <w:rsid w:val="00A72388"/>
    <w:rsid w:val="00A73E04"/>
    <w:rsid w:val="00A74659"/>
    <w:rsid w:val="00A75FEF"/>
    <w:rsid w:val="00A766BD"/>
    <w:rsid w:val="00A76C60"/>
    <w:rsid w:val="00A80BCE"/>
    <w:rsid w:val="00A823DA"/>
    <w:rsid w:val="00A829DE"/>
    <w:rsid w:val="00A86066"/>
    <w:rsid w:val="00A86A52"/>
    <w:rsid w:val="00A87236"/>
    <w:rsid w:val="00A92458"/>
    <w:rsid w:val="00A92506"/>
    <w:rsid w:val="00A942D7"/>
    <w:rsid w:val="00A948D6"/>
    <w:rsid w:val="00A94E56"/>
    <w:rsid w:val="00A9592B"/>
    <w:rsid w:val="00A96102"/>
    <w:rsid w:val="00A9700F"/>
    <w:rsid w:val="00A97668"/>
    <w:rsid w:val="00AA06DF"/>
    <w:rsid w:val="00AA0FC9"/>
    <w:rsid w:val="00AA1AEA"/>
    <w:rsid w:val="00AA1D5B"/>
    <w:rsid w:val="00AA2AC7"/>
    <w:rsid w:val="00AA2D77"/>
    <w:rsid w:val="00AA371C"/>
    <w:rsid w:val="00AA3EEA"/>
    <w:rsid w:val="00AA4B22"/>
    <w:rsid w:val="00AA57C0"/>
    <w:rsid w:val="00AA66D6"/>
    <w:rsid w:val="00AA70AE"/>
    <w:rsid w:val="00AA756B"/>
    <w:rsid w:val="00AB05C4"/>
    <w:rsid w:val="00AB0685"/>
    <w:rsid w:val="00AB0B90"/>
    <w:rsid w:val="00AB0F58"/>
    <w:rsid w:val="00AB38B6"/>
    <w:rsid w:val="00AB466D"/>
    <w:rsid w:val="00AB68CB"/>
    <w:rsid w:val="00AB7158"/>
    <w:rsid w:val="00AB715A"/>
    <w:rsid w:val="00AB7E0D"/>
    <w:rsid w:val="00AC047D"/>
    <w:rsid w:val="00AC0939"/>
    <w:rsid w:val="00AC1F31"/>
    <w:rsid w:val="00AC20C1"/>
    <w:rsid w:val="00AC2189"/>
    <w:rsid w:val="00AC69D3"/>
    <w:rsid w:val="00AD08EA"/>
    <w:rsid w:val="00AD0A34"/>
    <w:rsid w:val="00AD26F8"/>
    <w:rsid w:val="00AD3881"/>
    <w:rsid w:val="00AD3CCF"/>
    <w:rsid w:val="00AD4794"/>
    <w:rsid w:val="00AD4966"/>
    <w:rsid w:val="00AD55E9"/>
    <w:rsid w:val="00AD5734"/>
    <w:rsid w:val="00AD6BE3"/>
    <w:rsid w:val="00AD6E8F"/>
    <w:rsid w:val="00AD7F64"/>
    <w:rsid w:val="00AE2F5B"/>
    <w:rsid w:val="00AE3B97"/>
    <w:rsid w:val="00AE3D5F"/>
    <w:rsid w:val="00AE4275"/>
    <w:rsid w:val="00AF0C69"/>
    <w:rsid w:val="00AF0CEF"/>
    <w:rsid w:val="00AF11E3"/>
    <w:rsid w:val="00AF2C3D"/>
    <w:rsid w:val="00AF4F13"/>
    <w:rsid w:val="00AF5A48"/>
    <w:rsid w:val="00AF74AE"/>
    <w:rsid w:val="00B01682"/>
    <w:rsid w:val="00B03796"/>
    <w:rsid w:val="00B04780"/>
    <w:rsid w:val="00B07F42"/>
    <w:rsid w:val="00B10CAA"/>
    <w:rsid w:val="00B11B60"/>
    <w:rsid w:val="00B11CD9"/>
    <w:rsid w:val="00B1345F"/>
    <w:rsid w:val="00B13502"/>
    <w:rsid w:val="00B14307"/>
    <w:rsid w:val="00B15727"/>
    <w:rsid w:val="00B159FF"/>
    <w:rsid w:val="00B16776"/>
    <w:rsid w:val="00B1768C"/>
    <w:rsid w:val="00B21A16"/>
    <w:rsid w:val="00B238C3"/>
    <w:rsid w:val="00B23D8C"/>
    <w:rsid w:val="00B23E46"/>
    <w:rsid w:val="00B256B0"/>
    <w:rsid w:val="00B3284C"/>
    <w:rsid w:val="00B37EF6"/>
    <w:rsid w:val="00B4035C"/>
    <w:rsid w:val="00B403CB"/>
    <w:rsid w:val="00B427C7"/>
    <w:rsid w:val="00B429BC"/>
    <w:rsid w:val="00B50A41"/>
    <w:rsid w:val="00B51606"/>
    <w:rsid w:val="00B52ACD"/>
    <w:rsid w:val="00B616FC"/>
    <w:rsid w:val="00B628FA"/>
    <w:rsid w:val="00B63293"/>
    <w:rsid w:val="00B633E3"/>
    <w:rsid w:val="00B644D6"/>
    <w:rsid w:val="00B6700F"/>
    <w:rsid w:val="00B703C6"/>
    <w:rsid w:val="00B72A6E"/>
    <w:rsid w:val="00B756EA"/>
    <w:rsid w:val="00B75CFE"/>
    <w:rsid w:val="00B764F0"/>
    <w:rsid w:val="00B7660F"/>
    <w:rsid w:val="00B819B0"/>
    <w:rsid w:val="00B9408B"/>
    <w:rsid w:val="00B96116"/>
    <w:rsid w:val="00BA0CE0"/>
    <w:rsid w:val="00BA25F1"/>
    <w:rsid w:val="00BA3163"/>
    <w:rsid w:val="00BA3A67"/>
    <w:rsid w:val="00BA3E42"/>
    <w:rsid w:val="00BA5A9C"/>
    <w:rsid w:val="00BA5CE0"/>
    <w:rsid w:val="00BA5E44"/>
    <w:rsid w:val="00BA700F"/>
    <w:rsid w:val="00BA7838"/>
    <w:rsid w:val="00BA7E98"/>
    <w:rsid w:val="00BB25AE"/>
    <w:rsid w:val="00BB3951"/>
    <w:rsid w:val="00BB4B38"/>
    <w:rsid w:val="00BB4B7C"/>
    <w:rsid w:val="00BC08BD"/>
    <w:rsid w:val="00BC1CD0"/>
    <w:rsid w:val="00BC21C0"/>
    <w:rsid w:val="00BC26E0"/>
    <w:rsid w:val="00BC2794"/>
    <w:rsid w:val="00BC31C9"/>
    <w:rsid w:val="00BC3B21"/>
    <w:rsid w:val="00BC48A2"/>
    <w:rsid w:val="00BC5687"/>
    <w:rsid w:val="00BC63FF"/>
    <w:rsid w:val="00BC73E7"/>
    <w:rsid w:val="00BC7DF6"/>
    <w:rsid w:val="00BD07E0"/>
    <w:rsid w:val="00BD1099"/>
    <w:rsid w:val="00BD3FC1"/>
    <w:rsid w:val="00BD45EC"/>
    <w:rsid w:val="00BD4AC9"/>
    <w:rsid w:val="00BD5BB0"/>
    <w:rsid w:val="00BD67C0"/>
    <w:rsid w:val="00BE1E46"/>
    <w:rsid w:val="00BE1FBD"/>
    <w:rsid w:val="00BE3549"/>
    <w:rsid w:val="00BE64EB"/>
    <w:rsid w:val="00BE7670"/>
    <w:rsid w:val="00BF07B1"/>
    <w:rsid w:val="00BF3394"/>
    <w:rsid w:val="00BF3BC1"/>
    <w:rsid w:val="00BF461D"/>
    <w:rsid w:val="00BF490E"/>
    <w:rsid w:val="00BF567D"/>
    <w:rsid w:val="00BF6EB9"/>
    <w:rsid w:val="00C00A61"/>
    <w:rsid w:val="00C02360"/>
    <w:rsid w:val="00C04CA8"/>
    <w:rsid w:val="00C0530B"/>
    <w:rsid w:val="00C054A2"/>
    <w:rsid w:val="00C05C14"/>
    <w:rsid w:val="00C05C2C"/>
    <w:rsid w:val="00C102F1"/>
    <w:rsid w:val="00C131E3"/>
    <w:rsid w:val="00C15953"/>
    <w:rsid w:val="00C22333"/>
    <w:rsid w:val="00C225FB"/>
    <w:rsid w:val="00C23C3C"/>
    <w:rsid w:val="00C257B8"/>
    <w:rsid w:val="00C303A6"/>
    <w:rsid w:val="00C30E12"/>
    <w:rsid w:val="00C3147A"/>
    <w:rsid w:val="00C31909"/>
    <w:rsid w:val="00C31A07"/>
    <w:rsid w:val="00C32004"/>
    <w:rsid w:val="00C32C8D"/>
    <w:rsid w:val="00C3556D"/>
    <w:rsid w:val="00C355E8"/>
    <w:rsid w:val="00C3579B"/>
    <w:rsid w:val="00C35FE5"/>
    <w:rsid w:val="00C41BAE"/>
    <w:rsid w:val="00C41F53"/>
    <w:rsid w:val="00C4315C"/>
    <w:rsid w:val="00C46624"/>
    <w:rsid w:val="00C468AF"/>
    <w:rsid w:val="00C46CF9"/>
    <w:rsid w:val="00C46DFE"/>
    <w:rsid w:val="00C502CF"/>
    <w:rsid w:val="00C5251A"/>
    <w:rsid w:val="00C52A9B"/>
    <w:rsid w:val="00C54954"/>
    <w:rsid w:val="00C54D38"/>
    <w:rsid w:val="00C5516C"/>
    <w:rsid w:val="00C560EE"/>
    <w:rsid w:val="00C56F14"/>
    <w:rsid w:val="00C57FF3"/>
    <w:rsid w:val="00C6000E"/>
    <w:rsid w:val="00C6017D"/>
    <w:rsid w:val="00C64963"/>
    <w:rsid w:val="00C655CD"/>
    <w:rsid w:val="00C65686"/>
    <w:rsid w:val="00C66A13"/>
    <w:rsid w:val="00C66EA0"/>
    <w:rsid w:val="00C70FEE"/>
    <w:rsid w:val="00C73854"/>
    <w:rsid w:val="00C76845"/>
    <w:rsid w:val="00C8115B"/>
    <w:rsid w:val="00C84C6D"/>
    <w:rsid w:val="00C84D5A"/>
    <w:rsid w:val="00C854D7"/>
    <w:rsid w:val="00C8603A"/>
    <w:rsid w:val="00C86A71"/>
    <w:rsid w:val="00C93077"/>
    <w:rsid w:val="00C931E3"/>
    <w:rsid w:val="00C931E5"/>
    <w:rsid w:val="00C93474"/>
    <w:rsid w:val="00C95206"/>
    <w:rsid w:val="00C97258"/>
    <w:rsid w:val="00C97C84"/>
    <w:rsid w:val="00C97EB6"/>
    <w:rsid w:val="00CA2601"/>
    <w:rsid w:val="00CA4558"/>
    <w:rsid w:val="00CA4959"/>
    <w:rsid w:val="00CA4AA2"/>
    <w:rsid w:val="00CA64C3"/>
    <w:rsid w:val="00CA6F78"/>
    <w:rsid w:val="00CA7978"/>
    <w:rsid w:val="00CA7D92"/>
    <w:rsid w:val="00CA7EA8"/>
    <w:rsid w:val="00CB0D4D"/>
    <w:rsid w:val="00CB64A9"/>
    <w:rsid w:val="00CC038B"/>
    <w:rsid w:val="00CC2011"/>
    <w:rsid w:val="00CC282E"/>
    <w:rsid w:val="00CC2BD4"/>
    <w:rsid w:val="00CC4041"/>
    <w:rsid w:val="00CC4104"/>
    <w:rsid w:val="00CC4372"/>
    <w:rsid w:val="00CC6365"/>
    <w:rsid w:val="00CD06DB"/>
    <w:rsid w:val="00CD19C6"/>
    <w:rsid w:val="00CD2EBB"/>
    <w:rsid w:val="00CD4C65"/>
    <w:rsid w:val="00CD698C"/>
    <w:rsid w:val="00CD74BD"/>
    <w:rsid w:val="00CE699A"/>
    <w:rsid w:val="00CF1BD9"/>
    <w:rsid w:val="00CF3DD4"/>
    <w:rsid w:val="00CF4C66"/>
    <w:rsid w:val="00CF5614"/>
    <w:rsid w:val="00CF5DD3"/>
    <w:rsid w:val="00CF632B"/>
    <w:rsid w:val="00CF635F"/>
    <w:rsid w:val="00D0229A"/>
    <w:rsid w:val="00D03008"/>
    <w:rsid w:val="00D06F51"/>
    <w:rsid w:val="00D07023"/>
    <w:rsid w:val="00D070D4"/>
    <w:rsid w:val="00D10290"/>
    <w:rsid w:val="00D110D5"/>
    <w:rsid w:val="00D12BE5"/>
    <w:rsid w:val="00D130D4"/>
    <w:rsid w:val="00D14597"/>
    <w:rsid w:val="00D14D88"/>
    <w:rsid w:val="00D15E50"/>
    <w:rsid w:val="00D16AC1"/>
    <w:rsid w:val="00D16BFD"/>
    <w:rsid w:val="00D17DBD"/>
    <w:rsid w:val="00D2011D"/>
    <w:rsid w:val="00D24045"/>
    <w:rsid w:val="00D243CE"/>
    <w:rsid w:val="00D2470E"/>
    <w:rsid w:val="00D257B9"/>
    <w:rsid w:val="00D25E44"/>
    <w:rsid w:val="00D268D7"/>
    <w:rsid w:val="00D2702C"/>
    <w:rsid w:val="00D30BF8"/>
    <w:rsid w:val="00D33CB9"/>
    <w:rsid w:val="00D4014D"/>
    <w:rsid w:val="00D42957"/>
    <w:rsid w:val="00D44A09"/>
    <w:rsid w:val="00D44CB1"/>
    <w:rsid w:val="00D458E1"/>
    <w:rsid w:val="00D4749B"/>
    <w:rsid w:val="00D50736"/>
    <w:rsid w:val="00D63CA5"/>
    <w:rsid w:val="00D63EEC"/>
    <w:rsid w:val="00D65AE9"/>
    <w:rsid w:val="00D65B3A"/>
    <w:rsid w:val="00D65CD1"/>
    <w:rsid w:val="00D667F8"/>
    <w:rsid w:val="00D66D84"/>
    <w:rsid w:val="00D66E85"/>
    <w:rsid w:val="00D67EFB"/>
    <w:rsid w:val="00D70577"/>
    <w:rsid w:val="00D716F2"/>
    <w:rsid w:val="00D71E9D"/>
    <w:rsid w:val="00D75B9D"/>
    <w:rsid w:val="00D76791"/>
    <w:rsid w:val="00D7731A"/>
    <w:rsid w:val="00D80AE7"/>
    <w:rsid w:val="00D82349"/>
    <w:rsid w:val="00D8354F"/>
    <w:rsid w:val="00D84561"/>
    <w:rsid w:val="00D87C1C"/>
    <w:rsid w:val="00D901C2"/>
    <w:rsid w:val="00D908D7"/>
    <w:rsid w:val="00D91948"/>
    <w:rsid w:val="00D91A19"/>
    <w:rsid w:val="00D92485"/>
    <w:rsid w:val="00D96922"/>
    <w:rsid w:val="00DA0C91"/>
    <w:rsid w:val="00DA134B"/>
    <w:rsid w:val="00DA17F1"/>
    <w:rsid w:val="00DA205D"/>
    <w:rsid w:val="00DA4232"/>
    <w:rsid w:val="00DA7033"/>
    <w:rsid w:val="00DB075D"/>
    <w:rsid w:val="00DB0F5D"/>
    <w:rsid w:val="00DB1472"/>
    <w:rsid w:val="00DB1695"/>
    <w:rsid w:val="00DB2AB4"/>
    <w:rsid w:val="00DB49D9"/>
    <w:rsid w:val="00DB5352"/>
    <w:rsid w:val="00DB63C8"/>
    <w:rsid w:val="00DB7204"/>
    <w:rsid w:val="00DB74D0"/>
    <w:rsid w:val="00DC1854"/>
    <w:rsid w:val="00DC28F5"/>
    <w:rsid w:val="00DC5093"/>
    <w:rsid w:val="00DC680D"/>
    <w:rsid w:val="00DC6DC3"/>
    <w:rsid w:val="00DC78F0"/>
    <w:rsid w:val="00DD0D9C"/>
    <w:rsid w:val="00DD2817"/>
    <w:rsid w:val="00DD4932"/>
    <w:rsid w:val="00DD5018"/>
    <w:rsid w:val="00DD5754"/>
    <w:rsid w:val="00DD58FC"/>
    <w:rsid w:val="00DD5CE2"/>
    <w:rsid w:val="00DD799D"/>
    <w:rsid w:val="00DE089C"/>
    <w:rsid w:val="00DE1D5C"/>
    <w:rsid w:val="00DE2BAD"/>
    <w:rsid w:val="00DE3457"/>
    <w:rsid w:val="00DE3EF8"/>
    <w:rsid w:val="00DE467C"/>
    <w:rsid w:val="00DE4A2E"/>
    <w:rsid w:val="00DE5525"/>
    <w:rsid w:val="00DE7B48"/>
    <w:rsid w:val="00DE7CCB"/>
    <w:rsid w:val="00DF2587"/>
    <w:rsid w:val="00DF31D2"/>
    <w:rsid w:val="00DF49AD"/>
    <w:rsid w:val="00DF509D"/>
    <w:rsid w:val="00DF599C"/>
    <w:rsid w:val="00DF61D8"/>
    <w:rsid w:val="00DF71C8"/>
    <w:rsid w:val="00DF7918"/>
    <w:rsid w:val="00E00F72"/>
    <w:rsid w:val="00E024E7"/>
    <w:rsid w:val="00E02B64"/>
    <w:rsid w:val="00E037E9"/>
    <w:rsid w:val="00E03A34"/>
    <w:rsid w:val="00E04E34"/>
    <w:rsid w:val="00E06F8C"/>
    <w:rsid w:val="00E11A55"/>
    <w:rsid w:val="00E11E47"/>
    <w:rsid w:val="00E11F74"/>
    <w:rsid w:val="00E15594"/>
    <w:rsid w:val="00E167CE"/>
    <w:rsid w:val="00E17463"/>
    <w:rsid w:val="00E17B63"/>
    <w:rsid w:val="00E20683"/>
    <w:rsid w:val="00E2133C"/>
    <w:rsid w:val="00E21CCD"/>
    <w:rsid w:val="00E22D4B"/>
    <w:rsid w:val="00E22E25"/>
    <w:rsid w:val="00E23858"/>
    <w:rsid w:val="00E23C2E"/>
    <w:rsid w:val="00E27543"/>
    <w:rsid w:val="00E30A31"/>
    <w:rsid w:val="00E3148A"/>
    <w:rsid w:val="00E31A97"/>
    <w:rsid w:val="00E320AF"/>
    <w:rsid w:val="00E35B72"/>
    <w:rsid w:val="00E3711C"/>
    <w:rsid w:val="00E3775C"/>
    <w:rsid w:val="00E4225B"/>
    <w:rsid w:val="00E42DB8"/>
    <w:rsid w:val="00E447C3"/>
    <w:rsid w:val="00E450EF"/>
    <w:rsid w:val="00E45886"/>
    <w:rsid w:val="00E46B41"/>
    <w:rsid w:val="00E50541"/>
    <w:rsid w:val="00E5426F"/>
    <w:rsid w:val="00E56B85"/>
    <w:rsid w:val="00E60285"/>
    <w:rsid w:val="00E64599"/>
    <w:rsid w:val="00E6505C"/>
    <w:rsid w:val="00E73850"/>
    <w:rsid w:val="00E77757"/>
    <w:rsid w:val="00E819FE"/>
    <w:rsid w:val="00E821E0"/>
    <w:rsid w:val="00E85A90"/>
    <w:rsid w:val="00E86566"/>
    <w:rsid w:val="00E91974"/>
    <w:rsid w:val="00E91EFC"/>
    <w:rsid w:val="00E9273E"/>
    <w:rsid w:val="00E93500"/>
    <w:rsid w:val="00E93719"/>
    <w:rsid w:val="00E9389F"/>
    <w:rsid w:val="00E94798"/>
    <w:rsid w:val="00E95E21"/>
    <w:rsid w:val="00EA35D9"/>
    <w:rsid w:val="00EA5D00"/>
    <w:rsid w:val="00EB06F1"/>
    <w:rsid w:val="00EB111E"/>
    <w:rsid w:val="00EB3783"/>
    <w:rsid w:val="00EB4F21"/>
    <w:rsid w:val="00EB661B"/>
    <w:rsid w:val="00EB72C9"/>
    <w:rsid w:val="00EC1CFE"/>
    <w:rsid w:val="00EC20DC"/>
    <w:rsid w:val="00EC3A3D"/>
    <w:rsid w:val="00EC44BC"/>
    <w:rsid w:val="00EC4C0F"/>
    <w:rsid w:val="00EC4DCA"/>
    <w:rsid w:val="00EC5277"/>
    <w:rsid w:val="00EC6A92"/>
    <w:rsid w:val="00EC73D6"/>
    <w:rsid w:val="00ED09A7"/>
    <w:rsid w:val="00ED1C72"/>
    <w:rsid w:val="00ED2C52"/>
    <w:rsid w:val="00ED4986"/>
    <w:rsid w:val="00ED6DAB"/>
    <w:rsid w:val="00EE1233"/>
    <w:rsid w:val="00EE24BE"/>
    <w:rsid w:val="00EE258D"/>
    <w:rsid w:val="00EE27FD"/>
    <w:rsid w:val="00EE2C02"/>
    <w:rsid w:val="00EE3A9F"/>
    <w:rsid w:val="00EE4E1A"/>
    <w:rsid w:val="00EF09CA"/>
    <w:rsid w:val="00EF0FFC"/>
    <w:rsid w:val="00EF14D1"/>
    <w:rsid w:val="00EF2532"/>
    <w:rsid w:val="00EF2654"/>
    <w:rsid w:val="00EF364C"/>
    <w:rsid w:val="00EF37F9"/>
    <w:rsid w:val="00EF3805"/>
    <w:rsid w:val="00EF388A"/>
    <w:rsid w:val="00EF403C"/>
    <w:rsid w:val="00F02AAA"/>
    <w:rsid w:val="00F02BC2"/>
    <w:rsid w:val="00F04CC0"/>
    <w:rsid w:val="00F05054"/>
    <w:rsid w:val="00F107E0"/>
    <w:rsid w:val="00F10947"/>
    <w:rsid w:val="00F11D07"/>
    <w:rsid w:val="00F12E73"/>
    <w:rsid w:val="00F132BD"/>
    <w:rsid w:val="00F16816"/>
    <w:rsid w:val="00F20137"/>
    <w:rsid w:val="00F210BB"/>
    <w:rsid w:val="00F25E60"/>
    <w:rsid w:val="00F30567"/>
    <w:rsid w:val="00F31A52"/>
    <w:rsid w:val="00F34A8A"/>
    <w:rsid w:val="00F3572B"/>
    <w:rsid w:val="00F358CF"/>
    <w:rsid w:val="00F35D99"/>
    <w:rsid w:val="00F37407"/>
    <w:rsid w:val="00F376A3"/>
    <w:rsid w:val="00F37BF2"/>
    <w:rsid w:val="00F42B7A"/>
    <w:rsid w:val="00F42E00"/>
    <w:rsid w:val="00F43543"/>
    <w:rsid w:val="00F43A9F"/>
    <w:rsid w:val="00F51B98"/>
    <w:rsid w:val="00F51DCA"/>
    <w:rsid w:val="00F51E83"/>
    <w:rsid w:val="00F52334"/>
    <w:rsid w:val="00F52E67"/>
    <w:rsid w:val="00F555B5"/>
    <w:rsid w:val="00F564F2"/>
    <w:rsid w:val="00F56AF2"/>
    <w:rsid w:val="00F62312"/>
    <w:rsid w:val="00F62E64"/>
    <w:rsid w:val="00F63730"/>
    <w:rsid w:val="00F637D2"/>
    <w:rsid w:val="00F63873"/>
    <w:rsid w:val="00F6392C"/>
    <w:rsid w:val="00F64585"/>
    <w:rsid w:val="00F6645A"/>
    <w:rsid w:val="00F67FA5"/>
    <w:rsid w:val="00F70D79"/>
    <w:rsid w:val="00F714DA"/>
    <w:rsid w:val="00F7483C"/>
    <w:rsid w:val="00F81C76"/>
    <w:rsid w:val="00F8270A"/>
    <w:rsid w:val="00F84157"/>
    <w:rsid w:val="00F84BB4"/>
    <w:rsid w:val="00F85465"/>
    <w:rsid w:val="00F91523"/>
    <w:rsid w:val="00F91E9D"/>
    <w:rsid w:val="00F92D3B"/>
    <w:rsid w:val="00F94C9F"/>
    <w:rsid w:val="00F9637D"/>
    <w:rsid w:val="00FA03FB"/>
    <w:rsid w:val="00FA0B44"/>
    <w:rsid w:val="00FA2E33"/>
    <w:rsid w:val="00FA56CB"/>
    <w:rsid w:val="00FA6FAB"/>
    <w:rsid w:val="00FB100D"/>
    <w:rsid w:val="00FB1670"/>
    <w:rsid w:val="00FB2A08"/>
    <w:rsid w:val="00FB3D31"/>
    <w:rsid w:val="00FB4905"/>
    <w:rsid w:val="00FB4C04"/>
    <w:rsid w:val="00FB5244"/>
    <w:rsid w:val="00FB6516"/>
    <w:rsid w:val="00FB7AF6"/>
    <w:rsid w:val="00FC1C7A"/>
    <w:rsid w:val="00FC2B83"/>
    <w:rsid w:val="00FC73B8"/>
    <w:rsid w:val="00FC7E07"/>
    <w:rsid w:val="00FD0262"/>
    <w:rsid w:val="00FD2DF1"/>
    <w:rsid w:val="00FD62E8"/>
    <w:rsid w:val="00FD69FA"/>
    <w:rsid w:val="00FD71A9"/>
    <w:rsid w:val="00FD77E5"/>
    <w:rsid w:val="00FE15E2"/>
    <w:rsid w:val="00FF18B8"/>
    <w:rsid w:val="00FF2473"/>
    <w:rsid w:val="00FF3C0E"/>
    <w:rsid w:val="00FF5C00"/>
    <w:rsid w:val="00FF76BD"/>
    <w:rsid w:val="00FF7B2D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DC807"/>
  <w15:docId w15:val="{AC8538AD-1159-4CFA-9150-184523B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B2E4C"/>
    <w:pPr>
      <w:suppressAutoHyphens/>
    </w:pPr>
    <w:rPr>
      <w:rFonts w:ascii="Arial" w:hAnsi="Arial"/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widowControl w:val="0"/>
      <w:numPr>
        <w:numId w:val="3"/>
      </w:numPr>
      <w:shd w:val="clear" w:color="auto" w:fill="F2F2F2"/>
      <w:spacing w:before="600" w:after="300"/>
      <w:outlineLvl w:val="0"/>
    </w:pPr>
    <w:rPr>
      <w:b/>
      <w:kern w:val="1"/>
      <w:sz w:val="26"/>
      <w:lang w:val="x-none"/>
    </w:rPr>
  </w:style>
  <w:style w:type="paragraph" w:styleId="Nadpis2">
    <w:name w:val="heading 2"/>
    <w:basedOn w:val="Normln"/>
    <w:next w:val="Normln"/>
    <w:qFormat/>
    <w:pPr>
      <w:widowControl w:val="0"/>
      <w:numPr>
        <w:ilvl w:val="1"/>
        <w:numId w:val="3"/>
      </w:numPr>
      <w:spacing w:before="120" w:after="120" w:line="320" w:lineRule="atLeast"/>
      <w:jc w:val="both"/>
      <w:outlineLvl w:val="1"/>
    </w:pPr>
    <w:rPr>
      <w:rFonts w:ascii="Garamond" w:hAnsi="Garamond"/>
      <w:bCs/>
      <w:sz w:val="24"/>
    </w:rPr>
  </w:style>
  <w:style w:type="paragraph" w:styleId="Nadpis3">
    <w:name w:val="heading 3"/>
    <w:aliases w:val="Podpodkapitola,adpis 3"/>
    <w:basedOn w:val="Normln"/>
    <w:next w:val="Normln"/>
    <w:link w:val="Nadpis3Char"/>
    <w:qFormat/>
    <w:pPr>
      <w:widowControl w:val="0"/>
      <w:numPr>
        <w:ilvl w:val="2"/>
        <w:numId w:val="3"/>
      </w:numPr>
      <w:spacing w:before="240" w:after="240"/>
      <w:outlineLvl w:val="2"/>
    </w:pPr>
    <w:rPr>
      <w:rFonts w:ascii="NimbusSanNovTEE" w:hAnsi="NimbusSanNovTEE"/>
      <w:b/>
      <w:sz w:val="22"/>
      <w:lang w:val="x-non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3"/>
      </w:numPr>
      <w:spacing w:before="240" w:after="240"/>
      <w:outlineLvl w:val="3"/>
    </w:pPr>
    <w:rPr>
      <w:rFonts w:ascii="NimbusSanNovTEE" w:hAnsi="NimbusSanNovTEE"/>
      <w:b/>
      <w:sz w:val="22"/>
      <w:lang w:val="en-GB"/>
    </w:rPr>
  </w:style>
  <w:style w:type="paragraph" w:styleId="Nadpis5">
    <w:name w:val="heading 5"/>
    <w:basedOn w:val="Normln"/>
    <w:next w:val="Normln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3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qFormat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9z1">
    <w:name w:val="WW8Num9z1"/>
    <w:rPr>
      <w:b w:val="0"/>
    </w:rPr>
  </w:style>
  <w:style w:type="character" w:customStyle="1" w:styleId="WW8Num9z2">
    <w:name w:val="WW8Num9z2"/>
    <w:rPr>
      <w:rFonts w:ascii="Garamond" w:hAnsi="Garamond"/>
      <w:b w:val="0"/>
      <w:i w:val="0"/>
      <w:sz w:val="24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Arial" w:eastAsia="Times New Roman" w:hAnsi="Arial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1z4">
    <w:name w:val="WW8Num11z4"/>
    <w:rPr>
      <w:rFonts w:ascii="Courier New" w:hAnsi="Courier New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Standardnpsmoodstavce1">
    <w:name w:val="Standardní písmo odstavce1"/>
    <w:semiHidden/>
  </w:style>
  <w:style w:type="character" w:styleId="slostrnky">
    <w:name w:val="page number"/>
    <w:basedOn w:val="Standardnpsmoodstavce1"/>
  </w:style>
  <w:style w:type="character" w:styleId="Odkaznakoment">
    <w:name w:val="annotation reference"/>
    <w:semiHidden/>
    <w:rPr>
      <w:sz w:val="16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nakypropoznmkupodarou">
    <w:name w:val="Znaky pro poznámku pod čarou"/>
    <w:rPr>
      <w:vertAlign w:val="superscript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Zkladntext">
    <w:name w:val="Body Text"/>
    <w:basedOn w:val="Normln"/>
    <w:link w:val="ZkladntextChar"/>
    <w:pPr>
      <w:widowControl w:val="0"/>
      <w:jc w:val="both"/>
    </w:pPr>
  </w:style>
  <w:style w:type="paragraph" w:styleId="Seznam">
    <w:name w:val="List"/>
    <w:basedOn w:val="Normln"/>
    <w:pPr>
      <w:ind w:left="283" w:hanging="283"/>
    </w:p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Obsah1">
    <w:name w:val="toc 1"/>
    <w:basedOn w:val="Normln"/>
    <w:next w:val="Normln"/>
    <w:semiHidden/>
    <w:pPr>
      <w:spacing w:before="120" w:after="120"/>
    </w:pPr>
    <w:rPr>
      <w:rFonts w:ascii="Times New Roman" w:hAnsi="Times New Roman"/>
      <w:b/>
      <w:bCs/>
      <w:caps/>
    </w:rPr>
  </w:style>
  <w:style w:type="paragraph" w:styleId="Obsah2">
    <w:name w:val="toc 2"/>
    <w:basedOn w:val="Normln"/>
    <w:next w:val="Normln"/>
    <w:semiHidden/>
    <w:pPr>
      <w:ind w:left="200"/>
    </w:pPr>
    <w:rPr>
      <w:rFonts w:ascii="Times New Roman" w:hAnsi="Times New Roman"/>
      <w:smallCap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paragraph" w:styleId="Nzev">
    <w:name w:val="Title"/>
    <w:basedOn w:val="Normln"/>
    <w:next w:val="Podnadpis"/>
    <w:qFormat/>
    <w:pPr>
      <w:spacing w:before="240" w:after="60"/>
      <w:jc w:val="center"/>
    </w:pPr>
    <w:rPr>
      <w:b/>
      <w:kern w:val="1"/>
      <w:sz w:val="32"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styleId="Zkladntext2">
    <w:name w:val="Body Text 2"/>
    <w:basedOn w:val="Normln"/>
    <w:rPr>
      <w:sz w:val="22"/>
    </w:rPr>
  </w:style>
  <w:style w:type="paragraph" w:styleId="Zkladntext3">
    <w:name w:val="Body Text 3"/>
    <w:basedOn w:val="Normln"/>
    <w:link w:val="Zkladntext3Char"/>
    <w:pPr>
      <w:jc w:val="both"/>
    </w:pPr>
    <w:rPr>
      <w:lang w:val="x-none"/>
    </w:rPr>
  </w:style>
  <w:style w:type="paragraph" w:styleId="Textkomente">
    <w:name w:val="annotation text"/>
    <w:basedOn w:val="Normln"/>
    <w:semiHidden/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Obsah8">
    <w:name w:val="toc 8"/>
    <w:basedOn w:val="Normln"/>
    <w:next w:val="Normln"/>
    <w:semiHidden/>
    <w:pPr>
      <w:ind w:left="1400"/>
    </w:pPr>
    <w:rPr>
      <w:rFonts w:ascii="Times New Roman" w:hAnsi="Times New Roman"/>
      <w:sz w:val="18"/>
      <w:szCs w:val="18"/>
    </w:rPr>
  </w:style>
  <w:style w:type="paragraph" w:customStyle="1" w:styleId="Odrky1">
    <w:name w:val="Odrážky1"/>
    <w:basedOn w:val="Zkladntext"/>
    <w:pPr>
      <w:widowControl/>
      <w:spacing w:after="120"/>
    </w:pPr>
    <w:rPr>
      <w:rFonts w:cs="Arial"/>
      <w:sz w:val="24"/>
      <w:szCs w:val="24"/>
    </w:rPr>
  </w:style>
  <w:style w:type="paragraph" w:customStyle="1" w:styleId="Odrky">
    <w:name w:val="Odrážky"/>
    <w:basedOn w:val="Normln"/>
    <w:pPr>
      <w:numPr>
        <w:numId w:val="1"/>
      </w:numPr>
      <w:spacing w:before="60" w:after="60"/>
      <w:jc w:val="both"/>
    </w:pPr>
    <w:rPr>
      <w:rFonts w:cs="Arial"/>
      <w:sz w:val="24"/>
      <w:szCs w:val="24"/>
    </w:rPr>
  </w:style>
  <w:style w:type="paragraph" w:customStyle="1" w:styleId="lnek">
    <w:name w:val="článek"/>
    <w:basedOn w:val="Nadpis2"/>
    <w:pPr>
      <w:keepNext/>
      <w:widowControl/>
      <w:numPr>
        <w:numId w:val="0"/>
      </w:numPr>
      <w:spacing w:before="240" w:after="60"/>
      <w:jc w:val="left"/>
      <w:outlineLvl w:val="9"/>
    </w:pPr>
    <w:rPr>
      <w:rFonts w:ascii="Times New Roman" w:hAnsi="Times New Roman"/>
      <w:bCs w:val="0"/>
      <w:sz w:val="22"/>
      <w:szCs w:val="22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styleId="Zkladntextodsazen2">
    <w:name w:val="Body Text Indent 2"/>
    <w:basedOn w:val="Normln"/>
    <w:pPr>
      <w:spacing w:after="120"/>
      <w:ind w:left="540"/>
      <w:jc w:val="both"/>
    </w:pPr>
    <w:rPr>
      <w:rFonts w:ascii="Garamond" w:hAnsi="Garamond"/>
      <w:sz w:val="24"/>
    </w:rPr>
  </w:style>
  <w:style w:type="paragraph" w:styleId="Zkladntextodsazen3">
    <w:name w:val="Body Text Indent 3"/>
    <w:basedOn w:val="Normln"/>
    <w:pPr>
      <w:spacing w:after="120"/>
      <w:ind w:left="540"/>
      <w:jc w:val="both"/>
    </w:pPr>
    <w:rPr>
      <w:sz w:val="22"/>
      <w:szCs w:val="22"/>
    </w:rPr>
  </w:style>
  <w:style w:type="paragraph" w:styleId="Rejstk1">
    <w:name w:val="index 1"/>
    <w:basedOn w:val="Normln"/>
    <w:next w:val="Normln"/>
    <w:semiHidden/>
    <w:pPr>
      <w:ind w:left="200" w:hanging="200"/>
    </w:pPr>
  </w:style>
  <w:style w:type="paragraph" w:styleId="Rejstk2">
    <w:name w:val="index 2"/>
    <w:basedOn w:val="Normln"/>
    <w:next w:val="Normln"/>
    <w:semiHidden/>
    <w:pPr>
      <w:ind w:left="400" w:hanging="200"/>
    </w:pPr>
  </w:style>
  <w:style w:type="paragraph" w:styleId="Rejstk3">
    <w:name w:val="index 3"/>
    <w:basedOn w:val="Normln"/>
    <w:next w:val="Normln"/>
    <w:semiHidden/>
    <w:pPr>
      <w:ind w:left="600" w:hanging="200"/>
    </w:pPr>
  </w:style>
  <w:style w:type="paragraph" w:styleId="Rejstk4">
    <w:name w:val="index 4"/>
    <w:basedOn w:val="Normln"/>
    <w:next w:val="Normln"/>
    <w:semiHidden/>
    <w:pPr>
      <w:ind w:left="800" w:hanging="200"/>
    </w:pPr>
  </w:style>
  <w:style w:type="paragraph" w:styleId="Rejstk5">
    <w:name w:val="index 5"/>
    <w:basedOn w:val="Normln"/>
    <w:next w:val="Normln"/>
    <w:semiHidden/>
    <w:pPr>
      <w:ind w:left="1000" w:hanging="200"/>
    </w:pPr>
  </w:style>
  <w:style w:type="paragraph" w:styleId="Rejstk6">
    <w:name w:val="index 6"/>
    <w:basedOn w:val="Normln"/>
    <w:next w:val="Normln"/>
    <w:semiHidden/>
    <w:pPr>
      <w:ind w:left="1200" w:hanging="200"/>
    </w:pPr>
  </w:style>
  <w:style w:type="paragraph" w:styleId="Rejstk7">
    <w:name w:val="index 7"/>
    <w:basedOn w:val="Normln"/>
    <w:next w:val="Normln"/>
    <w:semiHidden/>
    <w:pPr>
      <w:ind w:left="1400" w:hanging="200"/>
    </w:pPr>
  </w:style>
  <w:style w:type="paragraph" w:styleId="Rejstk8">
    <w:name w:val="index 8"/>
    <w:basedOn w:val="Normln"/>
    <w:next w:val="Normln"/>
    <w:semiHidden/>
    <w:pPr>
      <w:ind w:left="1600" w:hanging="200"/>
    </w:pPr>
  </w:style>
  <w:style w:type="paragraph" w:styleId="Rejstk9">
    <w:name w:val="index 9"/>
    <w:basedOn w:val="Normln"/>
    <w:next w:val="Normln"/>
    <w:semiHidden/>
    <w:pPr>
      <w:ind w:left="1800" w:hanging="200"/>
    </w:pPr>
  </w:style>
  <w:style w:type="paragraph" w:styleId="Hlavikarejstku">
    <w:name w:val="index heading"/>
    <w:basedOn w:val="Normln"/>
    <w:next w:val="Rejstk1"/>
    <w:semiHidden/>
  </w:style>
  <w:style w:type="paragraph" w:styleId="Obsah3">
    <w:name w:val="toc 3"/>
    <w:basedOn w:val="Normln"/>
    <w:next w:val="Normln"/>
    <w:semiHidden/>
    <w:pPr>
      <w:ind w:left="400"/>
    </w:pPr>
    <w:rPr>
      <w:rFonts w:ascii="Times New Roman" w:hAnsi="Times New Roman"/>
      <w:i/>
      <w:iCs/>
    </w:rPr>
  </w:style>
  <w:style w:type="paragraph" w:styleId="Obsah4">
    <w:name w:val="toc 4"/>
    <w:basedOn w:val="Normln"/>
    <w:next w:val="Normln"/>
    <w:semiHidden/>
    <w:pPr>
      <w:ind w:left="600"/>
    </w:pPr>
    <w:rPr>
      <w:rFonts w:ascii="Times New Roman" w:hAnsi="Times New Roman"/>
      <w:sz w:val="18"/>
      <w:szCs w:val="18"/>
    </w:rPr>
  </w:style>
  <w:style w:type="paragraph" w:styleId="Obsah5">
    <w:name w:val="toc 5"/>
    <w:basedOn w:val="Normln"/>
    <w:next w:val="Normln"/>
    <w:semiHidden/>
    <w:pPr>
      <w:ind w:left="800"/>
    </w:pPr>
    <w:rPr>
      <w:rFonts w:ascii="Times New Roman" w:hAnsi="Times New Roman"/>
      <w:sz w:val="18"/>
      <w:szCs w:val="18"/>
    </w:rPr>
  </w:style>
  <w:style w:type="paragraph" w:styleId="Obsah6">
    <w:name w:val="toc 6"/>
    <w:basedOn w:val="Normln"/>
    <w:next w:val="Normln"/>
    <w:semiHidden/>
    <w:pPr>
      <w:ind w:left="1000"/>
    </w:pPr>
    <w:rPr>
      <w:rFonts w:ascii="Times New Roman" w:hAnsi="Times New Roman"/>
      <w:sz w:val="18"/>
      <w:szCs w:val="18"/>
    </w:rPr>
  </w:style>
  <w:style w:type="paragraph" w:styleId="Obsah7">
    <w:name w:val="toc 7"/>
    <w:basedOn w:val="Normln"/>
    <w:next w:val="Normln"/>
    <w:semiHidden/>
    <w:pPr>
      <w:ind w:left="1200"/>
    </w:pPr>
    <w:rPr>
      <w:rFonts w:ascii="Times New Roman" w:hAnsi="Times New Roman"/>
      <w:sz w:val="18"/>
      <w:szCs w:val="18"/>
    </w:rPr>
  </w:style>
  <w:style w:type="paragraph" w:styleId="Obsah9">
    <w:name w:val="toc 9"/>
    <w:basedOn w:val="Normln"/>
    <w:next w:val="Normln"/>
    <w:semiHidden/>
    <w:pPr>
      <w:ind w:left="1600"/>
    </w:pPr>
    <w:rPr>
      <w:rFonts w:ascii="Times New Roman" w:hAnsi="Times New Roman"/>
      <w:sz w:val="18"/>
      <w:szCs w:val="18"/>
    </w:rPr>
  </w:style>
  <w:style w:type="paragraph" w:customStyle="1" w:styleId="Osloveni">
    <w:name w:val="Osloveni"/>
    <w:basedOn w:val="Normln"/>
    <w:pPr>
      <w:jc w:val="both"/>
    </w:pPr>
    <w:rPr>
      <w:rFonts w:ascii="Times New Roman" w:hAnsi="Times New Roman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poznpodarou">
    <w:name w:val="footnote text"/>
    <w:basedOn w:val="Normln"/>
    <w:semiHidden/>
  </w:style>
  <w:style w:type="paragraph" w:customStyle="1" w:styleId="Obsah10">
    <w:name w:val="Obsah 10"/>
    <w:basedOn w:val="Rejstk"/>
    <w:pPr>
      <w:tabs>
        <w:tab w:val="right" w:leader="dot" w:pos="9637"/>
      </w:tabs>
      <w:ind w:left="2547"/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dstavecseseznamem1">
    <w:name w:val="Odstavec se seznamem1"/>
    <w:basedOn w:val="Normln"/>
    <w:qFormat/>
    <w:rsid w:val="002E5DE3"/>
    <w:pPr>
      <w:suppressAutoHyphens w:val="0"/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paragraph" w:customStyle="1" w:styleId="StylZkladntextPed6b">
    <w:name w:val="Styl Základní text + Před:  6 b."/>
    <w:basedOn w:val="Zkladntext"/>
    <w:pPr>
      <w:suppressAutoHyphens w:val="0"/>
      <w:spacing w:before="120"/>
    </w:pPr>
    <w:rPr>
      <w:rFonts w:ascii="Garamond" w:hAnsi="Garamond"/>
      <w:sz w:val="24"/>
      <w:lang w:eastAsia="cs-CZ"/>
    </w:rPr>
  </w:style>
  <w:style w:type="paragraph" w:styleId="Seznamsodrkami2">
    <w:name w:val="List Bullet 2"/>
    <w:basedOn w:val="Normln"/>
    <w:autoRedefine/>
    <w:pPr>
      <w:suppressAutoHyphens w:val="0"/>
      <w:ind w:left="566" w:hanging="283"/>
    </w:pPr>
    <w:rPr>
      <w:lang w:eastAsia="cs-CZ"/>
    </w:rPr>
  </w:style>
  <w:style w:type="paragraph" w:customStyle="1" w:styleId="FPMNadpis1">
    <w:name w:val="FPM Nadpis 1"/>
    <w:basedOn w:val="Normln"/>
    <w:pPr>
      <w:numPr>
        <w:numId w:val="2"/>
      </w:numPr>
      <w:suppressAutoHyphens w:val="0"/>
      <w:spacing w:before="120" w:after="240"/>
      <w:jc w:val="both"/>
      <w:outlineLvl w:val="0"/>
    </w:pPr>
    <w:rPr>
      <w:rFonts w:ascii="Garamond" w:hAnsi="Garamond"/>
      <w:b/>
      <w:i/>
      <w:sz w:val="24"/>
      <w:lang w:eastAsia="cs-CZ"/>
    </w:rPr>
  </w:style>
  <w:style w:type="table" w:styleId="Mkatabulky">
    <w:name w:val="Table Grid"/>
    <w:basedOn w:val="Normlntabulka"/>
    <w:uiPriority w:val="39"/>
    <w:rsid w:val="008E405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ulek">
    <w:name w:val="caption"/>
    <w:basedOn w:val="Normln"/>
    <w:next w:val="Normln"/>
    <w:qFormat/>
    <w:rsid w:val="004C1D12"/>
    <w:rPr>
      <w:b/>
      <w:bCs/>
    </w:rPr>
  </w:style>
  <w:style w:type="character" w:customStyle="1" w:styleId="Nadpis3Char">
    <w:name w:val="Nadpis 3 Char"/>
    <w:aliases w:val="Podpodkapitola Char,adpis 3 Char"/>
    <w:link w:val="Nadpis3"/>
    <w:rsid w:val="004C0597"/>
    <w:rPr>
      <w:rFonts w:ascii="NimbusSanNovTEE" w:hAnsi="NimbusSanNovTEE"/>
      <w:b/>
      <w:sz w:val="22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62489C"/>
    <w:pPr>
      <w:ind w:left="708"/>
    </w:pPr>
  </w:style>
  <w:style w:type="paragraph" w:styleId="Prosttext">
    <w:name w:val="Plain Text"/>
    <w:basedOn w:val="Normln"/>
    <w:link w:val="ProsttextChar"/>
    <w:uiPriority w:val="99"/>
    <w:unhideWhenUsed/>
    <w:rsid w:val="004C784F"/>
    <w:pPr>
      <w:suppressAutoHyphens w:val="0"/>
    </w:pPr>
    <w:rPr>
      <w:rFonts w:ascii="Calibri" w:eastAsia="Calibri" w:hAnsi="Calibri"/>
      <w:sz w:val="22"/>
      <w:szCs w:val="21"/>
      <w:lang w:val="x-none" w:eastAsia="en-US"/>
    </w:rPr>
  </w:style>
  <w:style w:type="character" w:customStyle="1" w:styleId="ProsttextChar">
    <w:name w:val="Prostý text Char"/>
    <w:link w:val="Prosttext"/>
    <w:uiPriority w:val="99"/>
    <w:rsid w:val="004C784F"/>
    <w:rPr>
      <w:rFonts w:ascii="Calibri" w:eastAsia="Calibri" w:hAnsi="Calibri" w:cs="Times New Roman"/>
      <w:sz w:val="22"/>
      <w:szCs w:val="21"/>
      <w:lang w:eastAsia="en-US"/>
    </w:rPr>
  </w:style>
  <w:style w:type="paragraph" w:styleId="Bezmezer">
    <w:name w:val="No Spacing"/>
    <w:uiPriority w:val="1"/>
    <w:qFormat/>
    <w:rsid w:val="00FB3D31"/>
    <w:rPr>
      <w:rFonts w:ascii="Calibri" w:eastAsia="Calibri" w:hAnsi="Calibri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616DBC"/>
    <w:rPr>
      <w:rFonts w:ascii="Arial" w:hAnsi="Arial"/>
      <w:lang w:eastAsia="ar-SA"/>
    </w:rPr>
  </w:style>
  <w:style w:type="character" w:customStyle="1" w:styleId="Nadpis1Char">
    <w:name w:val="Nadpis 1 Char"/>
    <w:link w:val="Nadpis1"/>
    <w:rsid w:val="000A2BD0"/>
    <w:rPr>
      <w:rFonts w:ascii="Arial" w:hAnsi="Arial"/>
      <w:b/>
      <w:kern w:val="1"/>
      <w:sz w:val="26"/>
      <w:shd w:val="clear" w:color="auto" w:fill="F2F2F2"/>
      <w:lang w:val="x-none" w:eastAsia="ar-SA"/>
    </w:rPr>
  </w:style>
  <w:style w:type="character" w:customStyle="1" w:styleId="Zkladntext3Char">
    <w:name w:val="Základní text 3 Char"/>
    <w:link w:val="Zkladntext3"/>
    <w:rsid w:val="000A2BD0"/>
    <w:rPr>
      <w:rFonts w:ascii="Arial" w:hAnsi="Arial"/>
      <w:lang w:eastAsia="ar-SA"/>
    </w:rPr>
  </w:style>
  <w:style w:type="paragraph" w:customStyle="1" w:styleId="StylArialZarovnatdoblokuVlevo05cmPedsazen1cm">
    <w:name w:val="Styl Arial Zarovnat do bloku Vlevo:  05 cm Předsazení:  1 cm ..."/>
    <w:basedOn w:val="Normln"/>
    <w:rsid w:val="00136CCB"/>
    <w:pPr>
      <w:suppressAutoHyphens w:val="0"/>
      <w:spacing w:before="120"/>
      <w:ind w:left="567" w:hanging="567"/>
      <w:jc w:val="both"/>
    </w:pPr>
    <w:rPr>
      <w:snapToGrid w:val="0"/>
      <w:sz w:val="24"/>
      <w:lang w:val="fr-FR" w:eastAsia="en-US"/>
    </w:rPr>
  </w:style>
  <w:style w:type="character" w:customStyle="1" w:styleId="ZkladntextChar">
    <w:name w:val="Základní text Char"/>
    <w:link w:val="Zkladntext"/>
    <w:rsid w:val="00D14D88"/>
    <w:rPr>
      <w:rFonts w:ascii="Arial" w:hAnsi="Arial"/>
      <w:lang w:eastAsia="ar-SA"/>
    </w:rPr>
  </w:style>
  <w:style w:type="paragraph" w:styleId="Normlnweb">
    <w:name w:val="Normal (Web)"/>
    <w:basedOn w:val="Normln"/>
    <w:uiPriority w:val="99"/>
    <w:unhideWhenUsed/>
    <w:rsid w:val="00D14D88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rsid w:val="00CA4959"/>
  </w:style>
  <w:style w:type="paragraph" w:customStyle="1" w:styleId="Textkomente2">
    <w:name w:val="Text komentáře2"/>
    <w:basedOn w:val="Normln"/>
    <w:rsid w:val="00205623"/>
    <w:pPr>
      <w:jc w:val="both"/>
    </w:pPr>
    <w:rPr>
      <w:rFonts w:ascii="Times New Roman" w:hAnsi="Times New Roman"/>
      <w:lang w:eastAsia="zh-CN"/>
    </w:rPr>
  </w:style>
  <w:style w:type="paragraph" w:customStyle="1" w:styleId="Default">
    <w:name w:val="Default"/>
    <w:rsid w:val="00773F2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OdstavecseseznamemChar">
    <w:name w:val="Odstavec se seznamem Char"/>
    <w:link w:val="Odstavecseseznamem"/>
    <w:uiPriority w:val="34"/>
    <w:locked/>
    <w:rsid w:val="00A86A52"/>
    <w:rPr>
      <w:rFonts w:ascii="Arial" w:hAnsi="Arial"/>
      <w:lang w:eastAsia="ar-SA"/>
    </w:rPr>
  </w:style>
  <w:style w:type="character" w:customStyle="1" w:styleId="abs">
    <w:name w:val="abs"/>
    <w:basedOn w:val="Standardnpsmoodstavce"/>
    <w:rsid w:val="000B18B1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4457B0"/>
    <w:rPr>
      <w:color w:val="605E5C"/>
      <w:shd w:val="clear" w:color="auto" w:fill="E1DFDD"/>
    </w:rPr>
  </w:style>
  <w:style w:type="paragraph" w:customStyle="1" w:styleId="-wm-msolistparagraph">
    <w:name w:val="-wm-msolistparagraph"/>
    <w:basedOn w:val="Normln"/>
    <w:rsid w:val="00377BB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paragraph" w:customStyle="1" w:styleId="-wm-msonormal">
    <w:name w:val="-wm-msonormal"/>
    <w:basedOn w:val="Normln"/>
    <w:rsid w:val="00377BB2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C680D"/>
    <w:rPr>
      <w:lang w:val="en-GB" w:eastAsia="ar-SA"/>
    </w:rPr>
  </w:style>
  <w:style w:type="character" w:customStyle="1" w:styleId="NadpislnkuChar">
    <w:name w:val="Nadpis článku Char"/>
    <w:link w:val="Nadpislnku"/>
    <w:uiPriority w:val="99"/>
    <w:locked/>
    <w:rsid w:val="00DE467C"/>
    <w:rPr>
      <w:rFonts w:ascii="Garamond" w:eastAsia="Calibri" w:hAnsi="Garamond"/>
      <w:b/>
      <w:sz w:val="24"/>
      <w:szCs w:val="24"/>
      <w:lang w:val="x-none" w:eastAsia="x-none"/>
    </w:rPr>
  </w:style>
  <w:style w:type="paragraph" w:customStyle="1" w:styleId="Nadpislnku">
    <w:name w:val="Nadpis článku"/>
    <w:basedOn w:val="Normln"/>
    <w:link w:val="NadpislnkuChar"/>
    <w:uiPriority w:val="99"/>
    <w:rsid w:val="00DE467C"/>
    <w:pPr>
      <w:suppressAutoHyphens w:val="0"/>
      <w:spacing w:after="200"/>
      <w:jc w:val="center"/>
    </w:pPr>
    <w:rPr>
      <w:rFonts w:ascii="Garamond" w:eastAsia="Calibri" w:hAnsi="Garamond"/>
      <w:b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267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4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9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3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5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28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3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6382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62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5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85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2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168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92606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068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0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3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34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29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6896">
              <w:marLeft w:val="3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99518">
                  <w:marLeft w:val="0"/>
                  <w:marRight w:val="9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3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6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5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B340E-A3B4-4544-882A-759B5D40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1334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RL</Company>
  <LinksUpToDate>false</LinksUpToDate>
  <CharactersWithSpaces>9192</CharactersWithSpaces>
  <SharedDoc>false</SharedDoc>
  <HLinks>
    <vt:vector size="6" baseType="variant">
      <vt:variant>
        <vt:i4>5111921</vt:i4>
      </vt:variant>
      <vt:variant>
        <vt:i4>0</vt:i4>
      </vt:variant>
      <vt:variant>
        <vt:i4>0</vt:i4>
      </vt:variant>
      <vt:variant>
        <vt:i4>5</vt:i4>
      </vt:variant>
      <vt:variant>
        <vt:lpwstr>mailto:info@wscs.cz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ROWAN LEGAL</dc:creator>
  <cp:lastModifiedBy>Romana Zemanová</cp:lastModifiedBy>
  <cp:revision>26</cp:revision>
  <cp:lastPrinted>2017-06-08T06:46:00Z</cp:lastPrinted>
  <dcterms:created xsi:type="dcterms:W3CDTF">2022-09-09T06:30:00Z</dcterms:created>
  <dcterms:modified xsi:type="dcterms:W3CDTF">2024-09-02T06:23:00Z</dcterms:modified>
</cp:coreProperties>
</file>